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804A2" w14:textId="035D0804" w:rsidR="00100DD1" w:rsidRDefault="00100DD1">
      <w:pPr>
        <w:rPr>
          <w:rFonts w:eastAsia="Verdana" w:cs="Verdana"/>
          <w:b/>
          <w:sz w:val="48"/>
          <w:szCs w:val="48"/>
        </w:rPr>
      </w:pPr>
    </w:p>
    <w:p w14:paraId="785804A3" w14:textId="2006C6F2" w:rsidR="00100DD1" w:rsidRDefault="00FE2A9B" w:rsidP="00AA2596">
      <w:pPr>
        <w:pStyle w:val="H1AFTER"/>
      </w:pPr>
      <w:bookmarkStart w:id="0" w:name="_be121yuad0k" w:colFirst="0" w:colLast="0"/>
      <w:bookmarkEnd w:id="0"/>
      <w:r>
        <w:t xml:space="preserve">Guidance on </w:t>
      </w:r>
      <w:r w:rsidRPr="00AA2596">
        <w:rPr>
          <w:color w:val="323E48"/>
        </w:rPr>
        <w:t>identifying places</w:t>
      </w:r>
      <w:r w:rsidR="009F742D" w:rsidRPr="00AA2596">
        <w:rPr>
          <w:color w:val="323E48"/>
        </w:rPr>
        <w:t xml:space="preserve"> and objects</w:t>
      </w:r>
      <w:r w:rsidRPr="00AA2596">
        <w:rPr>
          <w:color w:val="323E48"/>
        </w:rPr>
        <w:t xml:space="preserve"> of </w:t>
      </w:r>
      <w:r w:rsidR="00174F0B" w:rsidRPr="00AA2596">
        <w:rPr>
          <w:color w:val="323E48"/>
        </w:rPr>
        <w:t>s</w:t>
      </w:r>
      <w:r w:rsidR="006143C9" w:rsidRPr="00AA2596">
        <w:rPr>
          <w:color w:val="323E48"/>
        </w:rPr>
        <w:t xml:space="preserve">tate-level </w:t>
      </w:r>
      <w:r w:rsidRPr="00AA2596">
        <w:rPr>
          <w:color w:val="323E48"/>
        </w:rPr>
        <w:t xml:space="preserve">social value </w:t>
      </w:r>
      <w:r w:rsidR="006143C9" w:rsidRPr="00AA2596">
        <w:rPr>
          <w:color w:val="323E48"/>
        </w:rPr>
        <w:t>in</w:t>
      </w:r>
      <w:r w:rsidRPr="00AA2596">
        <w:rPr>
          <w:color w:val="323E48"/>
        </w:rPr>
        <w:t xml:space="preserve"> Victoria</w:t>
      </w:r>
    </w:p>
    <w:p w14:paraId="785804A4" w14:textId="47C0B315" w:rsidR="00100DD1" w:rsidRDefault="00100DD1">
      <w:pPr>
        <w:rPr>
          <w:b/>
          <w:sz w:val="36"/>
          <w:szCs w:val="36"/>
        </w:rPr>
      </w:pPr>
    </w:p>
    <w:p w14:paraId="785804A5" w14:textId="08533C76" w:rsidR="00100DD1" w:rsidRDefault="00D34488" w:rsidP="00D34488">
      <w:pPr>
        <w:tabs>
          <w:tab w:val="left" w:pos="2086"/>
        </w:tabs>
        <w:rPr>
          <w:b/>
          <w:sz w:val="36"/>
          <w:szCs w:val="36"/>
        </w:rPr>
      </w:pPr>
      <w:r>
        <w:rPr>
          <w:b/>
          <w:sz w:val="36"/>
          <w:szCs w:val="36"/>
        </w:rPr>
        <w:tab/>
      </w:r>
    </w:p>
    <w:p w14:paraId="785804A6" w14:textId="77777777" w:rsidR="00100DD1" w:rsidRDefault="00100DD1">
      <w:pPr>
        <w:rPr>
          <w:b/>
          <w:sz w:val="36"/>
          <w:szCs w:val="36"/>
        </w:rPr>
      </w:pPr>
    </w:p>
    <w:p w14:paraId="785804A7" w14:textId="768F60A3" w:rsidR="00100DD1" w:rsidRPr="001F373D" w:rsidRDefault="00FE2A9B">
      <w:pPr>
        <w:pStyle w:val="Subtitle"/>
        <w:contextualSpacing w:val="0"/>
        <w:rPr>
          <w:rFonts w:ascii="Georgia" w:hAnsi="Georgia"/>
          <w:b/>
          <w:color w:val="A40016"/>
        </w:rPr>
      </w:pPr>
      <w:bookmarkStart w:id="1" w:name="_p0nwvx1m7uoc" w:colFirst="0" w:colLast="0"/>
      <w:bookmarkEnd w:id="1"/>
      <w:r w:rsidRPr="001F373D">
        <w:rPr>
          <w:rFonts w:ascii="Georgia" w:hAnsi="Georgia"/>
          <w:b/>
          <w:color w:val="A40016"/>
        </w:rPr>
        <w:t>Document Purpose:</w:t>
      </w:r>
      <w:r w:rsidR="00D61B3C" w:rsidRPr="001F373D">
        <w:rPr>
          <w:rFonts w:ascii="Georgia" w:hAnsi="Georgia"/>
          <w:b/>
          <w:color w:val="A40016"/>
        </w:rPr>
        <w:t xml:space="preserve"> </w:t>
      </w:r>
    </w:p>
    <w:p w14:paraId="785804A8" w14:textId="197995EB" w:rsidR="00100DD1" w:rsidRDefault="00197C96">
      <w:r>
        <w:t xml:space="preserve">The purpose of </w:t>
      </w:r>
      <w:r w:rsidR="005A374D">
        <w:t>t</w:t>
      </w:r>
      <w:r>
        <w:t xml:space="preserve">his document is to provide </w:t>
      </w:r>
      <w:r w:rsidR="005A374D">
        <w:t>additional</w:t>
      </w:r>
      <w:r>
        <w:t xml:space="preserve"> </w:t>
      </w:r>
      <w:r w:rsidR="00D6121D">
        <w:t>information</w:t>
      </w:r>
      <w:r>
        <w:t xml:space="preserve"> </w:t>
      </w:r>
      <w:r w:rsidR="006D2352">
        <w:t xml:space="preserve">to that provided in the </w:t>
      </w:r>
      <w:r w:rsidR="006D2352" w:rsidRPr="005A374D">
        <w:rPr>
          <w:i/>
        </w:rPr>
        <w:t>Victorian Heritage Register Criteria and Threshold Guidelines</w:t>
      </w:r>
      <w:r w:rsidR="006D2352">
        <w:t xml:space="preserve"> to assist in</w:t>
      </w:r>
      <w:r w:rsidR="005A374D">
        <w:t xml:space="preserve"> </w:t>
      </w:r>
      <w:r w:rsidR="006579CC">
        <w:t xml:space="preserve">assessing </w:t>
      </w:r>
      <w:r w:rsidR="005A374D">
        <w:t>the cultural heritage significance of p</w:t>
      </w:r>
      <w:r w:rsidR="0001149F">
        <w:t xml:space="preserve">laces and objects for possible </w:t>
      </w:r>
      <w:r w:rsidR="006143C9">
        <w:t>inclusion in the Victorian Heritage Register</w:t>
      </w:r>
      <w:r w:rsidR="005A374D">
        <w:t xml:space="preserve"> under Criterion G</w:t>
      </w:r>
      <w:r w:rsidR="006143C9">
        <w:t xml:space="preserve"> (social </w:t>
      </w:r>
      <w:r w:rsidR="00CB2412">
        <w:t>value</w:t>
      </w:r>
      <w:r w:rsidR="006143C9">
        <w:t>)</w:t>
      </w:r>
      <w:r w:rsidR="005A374D">
        <w:t>.</w:t>
      </w:r>
    </w:p>
    <w:p w14:paraId="785804A9" w14:textId="169C10AF" w:rsidR="00100DD1" w:rsidRDefault="00100DD1">
      <w:pPr>
        <w:rPr>
          <w:sz w:val="24"/>
          <w:szCs w:val="24"/>
        </w:rPr>
      </w:pPr>
    </w:p>
    <w:p w14:paraId="785804AA" w14:textId="65039C86" w:rsidR="00100DD1" w:rsidRPr="00530DEA" w:rsidRDefault="00100DD1">
      <w:pPr>
        <w:spacing w:before="120"/>
        <w:rPr>
          <w:b/>
          <w:sz w:val="24"/>
          <w:szCs w:val="24"/>
        </w:rPr>
      </w:pPr>
    </w:p>
    <w:p w14:paraId="785804AB" w14:textId="0337F6EE" w:rsidR="00100DD1" w:rsidRDefault="00100DD1">
      <w:pPr>
        <w:rPr>
          <w:sz w:val="24"/>
          <w:szCs w:val="24"/>
        </w:rPr>
      </w:pPr>
    </w:p>
    <w:p w14:paraId="785804AC" w14:textId="77777777" w:rsidR="00100DD1" w:rsidRDefault="00100DD1">
      <w:pPr>
        <w:rPr>
          <w:sz w:val="24"/>
          <w:szCs w:val="24"/>
        </w:rPr>
      </w:pPr>
    </w:p>
    <w:p w14:paraId="785804B4" w14:textId="534141EF" w:rsidR="00100DD1" w:rsidRDefault="00100DD1">
      <w:pPr>
        <w:rPr>
          <w:sz w:val="24"/>
          <w:szCs w:val="24"/>
        </w:rPr>
      </w:pPr>
    </w:p>
    <w:p w14:paraId="6076B4DC" w14:textId="450553A8" w:rsidR="00F31D05" w:rsidRDefault="00F31D05">
      <w:pPr>
        <w:rPr>
          <w:sz w:val="24"/>
          <w:szCs w:val="24"/>
        </w:rPr>
      </w:pPr>
    </w:p>
    <w:p w14:paraId="786737E8" w14:textId="071D8B88" w:rsidR="00F31D05" w:rsidRDefault="00F31D05">
      <w:pPr>
        <w:rPr>
          <w:sz w:val="24"/>
          <w:szCs w:val="24"/>
        </w:rPr>
      </w:pPr>
    </w:p>
    <w:p w14:paraId="137EA68B" w14:textId="77777777" w:rsidR="00F31D05" w:rsidRDefault="00F31D05">
      <w:pPr>
        <w:rPr>
          <w:sz w:val="24"/>
          <w:szCs w:val="24"/>
        </w:rPr>
      </w:pPr>
    </w:p>
    <w:p w14:paraId="4E34B81E" w14:textId="77777777" w:rsidR="004C428A" w:rsidRDefault="004C428A" w:rsidP="00FB47D4">
      <w:pPr>
        <w:pStyle w:val="TableBodyText"/>
        <w:rPr>
          <w:b/>
        </w:rPr>
      </w:pPr>
    </w:p>
    <w:p w14:paraId="20915F83" w14:textId="77777777" w:rsidR="004C428A" w:rsidRDefault="004C428A" w:rsidP="00FB47D4">
      <w:pPr>
        <w:pStyle w:val="TableBodyText"/>
        <w:rPr>
          <w:b/>
        </w:rPr>
      </w:pPr>
    </w:p>
    <w:p w14:paraId="0CAF47F1" w14:textId="61DF0202" w:rsidR="004C428A" w:rsidRDefault="004C428A" w:rsidP="00FB47D4">
      <w:pPr>
        <w:pStyle w:val="TableBodyText"/>
        <w:rPr>
          <w:b/>
        </w:rPr>
      </w:pPr>
    </w:p>
    <w:p w14:paraId="1001F3EB" w14:textId="77777777" w:rsidR="004C428A" w:rsidRDefault="004C428A" w:rsidP="00FB47D4">
      <w:pPr>
        <w:pStyle w:val="TableBodyText"/>
        <w:rPr>
          <w:b/>
        </w:rPr>
      </w:pPr>
    </w:p>
    <w:p w14:paraId="785804B5" w14:textId="35F73392" w:rsidR="00100DD1" w:rsidRDefault="00D61B3C" w:rsidP="00FB47D4">
      <w:pPr>
        <w:pStyle w:val="TableBodyText"/>
      </w:pPr>
      <w:r w:rsidRPr="00FB47D4">
        <w:rPr>
          <w:b/>
        </w:rPr>
        <w:t>Version:</w:t>
      </w:r>
      <w:r w:rsidR="000F6603">
        <w:t xml:space="preserve"> </w:t>
      </w:r>
      <w:r w:rsidR="00C27C6C">
        <w:t>1.0</w:t>
      </w:r>
      <w:r w:rsidR="007C34FC">
        <w:rPr>
          <w:color w:val="FF0000"/>
        </w:rPr>
        <w:t xml:space="preserve"> </w:t>
      </w:r>
    </w:p>
    <w:p w14:paraId="785804B6" w14:textId="307DEF31" w:rsidR="00100DD1" w:rsidRDefault="00D61B3C" w:rsidP="00FB47D4">
      <w:pPr>
        <w:pStyle w:val="TableBodyText"/>
      </w:pPr>
      <w:r w:rsidRPr="00FB47D4">
        <w:rPr>
          <w:b/>
        </w:rPr>
        <w:t>Document Issue:</w:t>
      </w:r>
      <w:r w:rsidR="000F6603">
        <w:t xml:space="preserve"> </w:t>
      </w:r>
      <w:r w:rsidR="007C34FC">
        <w:t>4</w:t>
      </w:r>
      <w:r w:rsidR="007C5D18">
        <w:t xml:space="preserve"> </w:t>
      </w:r>
      <w:r w:rsidR="00C27C6C">
        <w:t>April</w:t>
      </w:r>
      <w:r w:rsidR="00D10ED5">
        <w:t xml:space="preserve"> 2019</w:t>
      </w:r>
    </w:p>
    <w:p w14:paraId="38E80835" w14:textId="77777777" w:rsidR="00416CB4" w:rsidRDefault="00416CB4" w:rsidP="00416CB4">
      <w:pPr>
        <w:pStyle w:val="Heading4"/>
      </w:pPr>
      <w:bookmarkStart w:id="2" w:name="_Toc531854953"/>
      <w:bookmarkStart w:id="3" w:name="_Toc1485134"/>
      <w:bookmarkStart w:id="4" w:name="_Toc531854955"/>
      <w:bookmarkStart w:id="5" w:name="_Toc1485136"/>
      <w:r>
        <w:lastRenderedPageBreak/>
        <w:t>Contact for Enquiries</w:t>
      </w:r>
      <w:bookmarkEnd w:id="2"/>
      <w:bookmarkEnd w:id="3"/>
    </w:p>
    <w:p w14:paraId="388FB484" w14:textId="77777777" w:rsidR="00416CB4" w:rsidRDefault="00416CB4" w:rsidP="00416CB4">
      <w:pPr>
        <w:pStyle w:val="TableBodyText"/>
      </w:pPr>
      <w:r>
        <w:t>Please address any queries regarding this document to:</w:t>
      </w:r>
    </w:p>
    <w:p w14:paraId="7C0D0EEE" w14:textId="77777777" w:rsidR="00416CB4" w:rsidRPr="00C231A7" w:rsidRDefault="00416CB4" w:rsidP="00416CB4">
      <w:pPr>
        <w:pStyle w:val="TableBodyText"/>
        <w:rPr>
          <w:rStyle w:val="Strong"/>
        </w:rPr>
      </w:pPr>
      <w:r w:rsidRPr="00C231A7">
        <w:rPr>
          <w:rStyle w:val="Strong"/>
        </w:rPr>
        <w:t>Heritage Council of Victoria</w:t>
      </w:r>
    </w:p>
    <w:p w14:paraId="1C02BEA5" w14:textId="77777777" w:rsidR="00416CB4" w:rsidRPr="00C231A7" w:rsidRDefault="00416CB4" w:rsidP="00416CB4">
      <w:pPr>
        <w:pStyle w:val="TableBodyText"/>
        <w:rPr>
          <w:rStyle w:val="Strong"/>
        </w:rPr>
      </w:pPr>
      <w:r w:rsidRPr="00C231A7">
        <w:rPr>
          <w:rStyle w:val="Strong"/>
        </w:rPr>
        <w:t>Email: heritage.council@delwp.vic.gov.au</w:t>
      </w:r>
    </w:p>
    <w:p w14:paraId="30586EEC" w14:textId="77777777" w:rsidR="00416CB4" w:rsidRDefault="00416CB4" w:rsidP="00416CB4">
      <w:pPr>
        <w:pStyle w:val="TableBodyText"/>
      </w:pPr>
    </w:p>
    <w:p w14:paraId="4BA4294D" w14:textId="77777777" w:rsidR="00416CB4" w:rsidRDefault="00416CB4" w:rsidP="00416CB4">
      <w:pPr>
        <w:pStyle w:val="TableBodyText"/>
      </w:pPr>
    </w:p>
    <w:p w14:paraId="73D15971" w14:textId="77777777" w:rsidR="00416CB4" w:rsidRDefault="00416CB4" w:rsidP="00416CB4">
      <w:pPr>
        <w:pStyle w:val="TableBodyText"/>
      </w:pPr>
    </w:p>
    <w:p w14:paraId="5FD67CE4" w14:textId="32F764CE" w:rsidR="008B18C6" w:rsidRDefault="008B18C6" w:rsidP="008B18C6">
      <w:pPr>
        <w:pStyle w:val="Heading4"/>
      </w:pPr>
      <w:r>
        <w:t>Acknowledgement</w:t>
      </w:r>
      <w:bookmarkEnd w:id="4"/>
      <w:bookmarkEnd w:id="5"/>
      <w:r w:rsidR="00A615A0">
        <w:t>s</w:t>
      </w:r>
    </w:p>
    <w:p w14:paraId="57E2FB5E" w14:textId="779CA91B" w:rsidR="00A615A0" w:rsidRPr="00F8693B" w:rsidRDefault="00A615A0" w:rsidP="0015087F">
      <w:pPr>
        <w:pStyle w:val="Heading5"/>
        <w:spacing w:before="200"/>
        <w:rPr>
          <w:color w:val="A40016"/>
          <w:sz w:val="19"/>
          <w:szCs w:val="19"/>
        </w:rPr>
      </w:pPr>
      <w:r w:rsidRPr="00F8693B">
        <w:rPr>
          <w:color w:val="A40016"/>
          <w:sz w:val="19"/>
          <w:szCs w:val="19"/>
        </w:rPr>
        <w:t>Traditional Owners</w:t>
      </w:r>
    </w:p>
    <w:p w14:paraId="1FAB8705" w14:textId="5468D7E9" w:rsidR="00124183" w:rsidRDefault="00124183" w:rsidP="00124183">
      <w:pPr>
        <w:pStyle w:val="TableBodyText"/>
        <w:rPr>
          <w:rFonts w:asciiTheme="minorHAnsi" w:hAnsiTheme="minorHAnsi"/>
          <w:color w:val="auto"/>
          <w:sz w:val="22"/>
        </w:rPr>
      </w:pPr>
      <w:bookmarkStart w:id="6" w:name="_Hlk535303826"/>
      <w:r>
        <w:t xml:space="preserve">The </w:t>
      </w:r>
      <w:r w:rsidR="00E419C4">
        <w:t>Heritage Council of Victoria</w:t>
      </w:r>
      <w:r>
        <w:t xml:space="preserve"> proudly acknowledges Victoria’s Aboriginal communities and their rich culture and pays respect to their Elders past and present. </w:t>
      </w:r>
    </w:p>
    <w:p w14:paraId="6EAAEA66" w14:textId="582B7B27" w:rsidR="00F8693B" w:rsidRDefault="00124183" w:rsidP="003727C0">
      <w:pPr>
        <w:pStyle w:val="TableBodyText"/>
      </w:pPr>
      <w:r>
        <w:t xml:space="preserve">We </w:t>
      </w:r>
      <w:r w:rsidR="003426CB">
        <w:t>a</w:t>
      </w:r>
      <w:r>
        <w:t xml:space="preserve">cknowledge Aboriginal people as Australia’s first peoples and as the Traditional Owners and custodians of the land and water on which we rely. We recognise and value the ongoing contribution of Aboriginal people and communities to Victorian life and how this enriches us. We embrace the spirit of reconciliation, working towards the equality of outcomes and ensuring an equal voice. </w:t>
      </w:r>
    </w:p>
    <w:p w14:paraId="59093448" w14:textId="1E01CDA8" w:rsidR="00F8693B" w:rsidRPr="0015087F" w:rsidRDefault="00FC00F9" w:rsidP="0015087F">
      <w:pPr>
        <w:pStyle w:val="Heading5"/>
        <w:rPr>
          <w:color w:val="A40016"/>
          <w:sz w:val="19"/>
          <w:szCs w:val="19"/>
        </w:rPr>
      </w:pPr>
      <w:r>
        <w:rPr>
          <w:color w:val="A40016"/>
          <w:sz w:val="19"/>
          <w:szCs w:val="19"/>
        </w:rPr>
        <w:t>Guidance document</w:t>
      </w:r>
    </w:p>
    <w:p w14:paraId="1416CA62" w14:textId="28FFB2B4" w:rsidR="008B18C6" w:rsidRDefault="00406805" w:rsidP="003727C0">
      <w:pPr>
        <w:pStyle w:val="TableBodyText"/>
      </w:pPr>
      <w:r w:rsidRPr="00606797">
        <w:t xml:space="preserve">The content of this document is taken in whole </w:t>
      </w:r>
      <w:r w:rsidR="006D2B8C" w:rsidRPr="00606797">
        <w:t>(S</w:t>
      </w:r>
      <w:r w:rsidRPr="00606797">
        <w:t>ection 3) or in part (</w:t>
      </w:r>
      <w:r w:rsidR="006D2B8C" w:rsidRPr="00606797">
        <w:t>S</w:t>
      </w:r>
      <w:r w:rsidRPr="00606797">
        <w:t>ection</w:t>
      </w:r>
      <w:r w:rsidR="006D2B8C" w:rsidRPr="00606797">
        <w:t>s</w:t>
      </w:r>
      <w:r w:rsidRPr="00606797">
        <w:t xml:space="preserve"> 1</w:t>
      </w:r>
      <w:r w:rsidR="00565A84" w:rsidRPr="00606797">
        <w:t>, 2</w:t>
      </w:r>
      <w:r w:rsidRPr="00606797">
        <w:t xml:space="preserve"> and 4) from a report prepared for the Heritage Council of Victoria in June 2018 by Adam Mornement (Lovell Chen) and Dr Cristina </w:t>
      </w:r>
      <w:proofErr w:type="spellStart"/>
      <w:r w:rsidRPr="00606797">
        <w:t>Gardu</w:t>
      </w:r>
      <w:r w:rsidRPr="00606797">
        <w:rPr>
          <w:rFonts w:cs="Arial"/>
        </w:rPr>
        <w:t>ñ</w:t>
      </w:r>
      <w:r w:rsidRPr="00606797">
        <w:t>o</w:t>
      </w:r>
      <w:proofErr w:type="spellEnd"/>
      <w:r w:rsidRPr="00606797">
        <w:t xml:space="preserve"> Freeman (</w:t>
      </w:r>
      <w:r w:rsidR="00BA2D29">
        <w:t xml:space="preserve">The University of Melbourne, </w:t>
      </w:r>
      <w:r w:rsidRPr="00606797">
        <w:t xml:space="preserve">Australian Centre for Architectural History, Urban and Cultural Heritage): </w:t>
      </w:r>
      <w:r w:rsidRPr="00606797">
        <w:rPr>
          <w:i/>
        </w:rPr>
        <w:t>Assessing and managing social value: Repo</w:t>
      </w:r>
      <w:r w:rsidR="006D2B8C" w:rsidRPr="00606797">
        <w:rPr>
          <w:i/>
        </w:rPr>
        <w:t>rt and r</w:t>
      </w:r>
      <w:r w:rsidRPr="00606797">
        <w:rPr>
          <w:i/>
        </w:rPr>
        <w:t>ecommendations</w:t>
      </w:r>
      <w:r w:rsidRPr="00606797">
        <w:t>.</w:t>
      </w:r>
      <w:r w:rsidR="00893CDC">
        <w:t xml:space="preserve"> This report can be found on the Heritage Council website (</w:t>
      </w:r>
      <w:hyperlink r:id="rId8" w:history="1">
        <w:r w:rsidR="00B33212" w:rsidRPr="006C1950">
          <w:rPr>
            <w:rStyle w:val="Hyperlink"/>
          </w:rPr>
          <w:t>www.heritagecouncil.vic.gov.au</w:t>
        </w:r>
      </w:hyperlink>
      <w:r w:rsidR="002B4A7D">
        <w:t>)</w:t>
      </w:r>
      <w:r w:rsidR="001C3951">
        <w:t>.</w:t>
      </w:r>
    </w:p>
    <w:p w14:paraId="3F0B6ABB" w14:textId="771440DC" w:rsidR="00B33212" w:rsidRPr="00B33212" w:rsidRDefault="00B33212" w:rsidP="00B33212">
      <w:pPr>
        <w:pStyle w:val="TableBodyText"/>
      </w:pPr>
      <w:r>
        <w:t xml:space="preserve">This document is an outcome of a review process commissioned by the Heritage Council and convened by a Project Steering Committee comprising representatives of the Heritage Council and Heritage Victoria. Broader sector engagement in the report process included input from </w:t>
      </w:r>
      <w:bookmarkStart w:id="7" w:name="_Hlk4499182"/>
      <w:r>
        <w:t>delegates at </w:t>
      </w:r>
      <w:r w:rsidRPr="00B33212">
        <w:t xml:space="preserve">a </w:t>
      </w:r>
      <w:r w:rsidR="00F4503A">
        <w:t xml:space="preserve">community </w:t>
      </w:r>
      <w:r w:rsidRPr="00B33212">
        <w:t>workshop</w:t>
      </w:r>
      <w:r w:rsidR="003E7A9E">
        <w:t xml:space="preserve"> hosted by the National Trust</w:t>
      </w:r>
      <w:r w:rsidRPr="00B33212">
        <w:t xml:space="preserve"> (February 2018) </w:t>
      </w:r>
      <w:bookmarkEnd w:id="7"/>
      <w:r w:rsidRPr="00B33212">
        <w:t>and an internal project workshop (March 2018).</w:t>
      </w:r>
    </w:p>
    <w:p w14:paraId="6B623C4E" w14:textId="77777777" w:rsidR="00B33212" w:rsidRDefault="00B33212" w:rsidP="003727C0">
      <w:pPr>
        <w:pStyle w:val="TableBodyText"/>
      </w:pPr>
    </w:p>
    <w:bookmarkEnd w:id="6"/>
    <w:p w14:paraId="752D37B2" w14:textId="1C7A756A" w:rsidR="00D03F38" w:rsidRDefault="00D03F38" w:rsidP="00B33212">
      <w:pPr>
        <w:pStyle w:val="TableBodyText"/>
      </w:pPr>
    </w:p>
    <w:p w14:paraId="11C43ACE" w14:textId="3010A9B5" w:rsidR="00695AEF" w:rsidRDefault="00695AEF" w:rsidP="00B33212">
      <w:pPr>
        <w:pStyle w:val="TableBodyText"/>
      </w:pPr>
    </w:p>
    <w:p w14:paraId="20A55C04" w14:textId="02C7D003" w:rsidR="00695AEF" w:rsidRDefault="00695AEF" w:rsidP="00B33212">
      <w:pPr>
        <w:pStyle w:val="TableBodyText"/>
      </w:pPr>
    </w:p>
    <w:p w14:paraId="4683AC4D" w14:textId="4475DC11" w:rsidR="00695AEF" w:rsidRDefault="00695AEF" w:rsidP="00B33212">
      <w:pPr>
        <w:pStyle w:val="TableBodyText"/>
      </w:pPr>
    </w:p>
    <w:p w14:paraId="78885DB3" w14:textId="227FA0F4" w:rsidR="00695AEF" w:rsidRDefault="00695AEF" w:rsidP="00B33212">
      <w:pPr>
        <w:pStyle w:val="TableBodyText"/>
      </w:pPr>
    </w:p>
    <w:p w14:paraId="154E6D1C" w14:textId="7CBC950C" w:rsidR="00695AEF" w:rsidRDefault="00695AEF" w:rsidP="00B33212">
      <w:pPr>
        <w:pStyle w:val="TableBodyText"/>
      </w:pPr>
    </w:p>
    <w:p w14:paraId="69AEF14E" w14:textId="4B1ACBDA" w:rsidR="00695AEF" w:rsidRDefault="00695AEF" w:rsidP="00B33212">
      <w:pPr>
        <w:pStyle w:val="TableBodyText"/>
      </w:pPr>
    </w:p>
    <w:p w14:paraId="5E0B599D" w14:textId="77777777" w:rsidR="00EB3CF2" w:rsidRDefault="00EB3CF2" w:rsidP="00B33212">
      <w:pPr>
        <w:pStyle w:val="TableBodyText"/>
      </w:pPr>
    </w:p>
    <w:p w14:paraId="0EAF17C6" w14:textId="70D478AF" w:rsidR="00D03F38" w:rsidRDefault="00D03F38" w:rsidP="00D03F38">
      <w:pPr>
        <w:pStyle w:val="Versiontabletext"/>
      </w:pPr>
      <w:r>
        <w:t xml:space="preserve">© </w:t>
      </w:r>
      <w:r w:rsidR="00ED7747">
        <w:t xml:space="preserve">State of Victoria, </w:t>
      </w:r>
      <w:r>
        <w:t>Heritage Council of Victoria 2019</w:t>
      </w:r>
    </w:p>
    <w:p w14:paraId="710EC87B" w14:textId="370630E0" w:rsidR="004A34AE" w:rsidRPr="004A34AE" w:rsidRDefault="00D03F38" w:rsidP="00DD357D">
      <w:pPr>
        <w:pStyle w:val="Versiontabletext"/>
        <w:rPr>
          <w:rStyle w:val="Strong"/>
          <w:b w:val="0"/>
          <w:bCs w:val="0"/>
        </w:rPr>
      </w:pPr>
      <w:r>
        <w:rPr>
          <w:noProof/>
        </w:rPr>
        <w:drawing>
          <wp:anchor distT="0" distB="0" distL="114300" distR="36195" simplePos="0" relativeHeight="251675136" behindDoc="0" locked="1" layoutInCell="1" allowOverlap="1" wp14:anchorId="46D25707" wp14:editId="7A193652">
            <wp:simplePos x="0" y="0"/>
            <wp:positionH relativeFrom="column">
              <wp:posOffset>0</wp:posOffset>
            </wp:positionH>
            <wp:positionV relativeFrom="paragraph">
              <wp:posOffset>19685</wp:posOffset>
            </wp:positionV>
            <wp:extent cx="658495" cy="237490"/>
            <wp:effectExtent l="0" t="0" r="8255" b="0"/>
            <wp:wrapSquare wrapText="bothSides"/>
            <wp:docPr id="67" name="Picture 6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9">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w:t>
      </w:r>
      <w:r w:rsidR="006F6596">
        <w:t>Heritage Council of Victoria</w:t>
      </w:r>
      <w:r w:rsidRPr="00405DE3">
        <w:t xml:space="preserve"> as author. To view a </w:t>
      </w:r>
      <w:r w:rsidRPr="00C255C2">
        <w:t>copy</w:t>
      </w:r>
      <w:r w:rsidRPr="00405DE3">
        <w:t xml:space="preserve"> of this licence, visit http://creativecommons.org/licenses/by/4.0/</w:t>
      </w:r>
    </w:p>
    <w:p w14:paraId="21351536" w14:textId="6CF43E81" w:rsidR="00D03F38" w:rsidRDefault="00D03F38" w:rsidP="00DD357D">
      <w:pPr>
        <w:pStyle w:val="Versiontabletext"/>
        <w:rPr>
          <w:rStyle w:val="Strong"/>
        </w:rPr>
      </w:pPr>
      <w:r w:rsidRPr="00DD357D">
        <w:rPr>
          <w:rStyle w:val="Strong"/>
        </w:rPr>
        <w:t>Disclaimer</w:t>
      </w:r>
    </w:p>
    <w:p w14:paraId="79BCB34A" w14:textId="32391902" w:rsidR="00DD357D" w:rsidRDefault="00DD357D" w:rsidP="00DD357D">
      <w:pPr>
        <w:pStyle w:val="Versiontable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p w14:paraId="4645C08B" w14:textId="1B7BC34A" w:rsidR="00DD357D" w:rsidRDefault="00DD357D" w:rsidP="00DD357D">
      <w:pPr>
        <w:pStyle w:val="Heading5"/>
      </w:pPr>
      <w:r>
        <w:t>Accessibility</w:t>
      </w:r>
    </w:p>
    <w:p w14:paraId="29489351" w14:textId="03B6709B" w:rsidR="00D8174D" w:rsidRDefault="00DD357D" w:rsidP="00F348C7">
      <w:r>
        <w:t xml:space="preserve">If you would like to receive this publication in an alternative format, please telephone the </w:t>
      </w:r>
      <w:r w:rsidR="007B5269">
        <w:t>Heritage Council of Victoria</w:t>
      </w:r>
      <w:r>
        <w:t xml:space="preserve"> on </w:t>
      </w:r>
      <w:r w:rsidR="003D4BE5">
        <w:t>9194 0868</w:t>
      </w:r>
      <w:r>
        <w:t xml:space="preserve">, email </w:t>
      </w:r>
      <w:hyperlink r:id="rId10" w:history="1">
        <w:r w:rsidR="003D4BE5" w:rsidRPr="00D4513E">
          <w:rPr>
            <w:rStyle w:val="Hyperlink"/>
          </w:rPr>
          <w:t>heritage.council@delwp.vic.gov.au</w:t>
        </w:r>
      </w:hyperlink>
      <w:r>
        <w:t xml:space="preserve">, or via the National Relay Service on 133 677 </w:t>
      </w:r>
      <w:hyperlink r:id="rId11" w:history="1">
        <w:r w:rsidRPr="00AE3298">
          <w:t>www.relayservice.com.au</w:t>
        </w:r>
      </w:hyperlink>
      <w:r>
        <w:t xml:space="preserve">. This document is also available on the internet at </w:t>
      </w:r>
      <w:hyperlink r:id="rId12" w:history="1">
        <w:r w:rsidR="003727C0" w:rsidRPr="00D4513E">
          <w:rPr>
            <w:rStyle w:val="Hyperlink"/>
          </w:rPr>
          <w:t>www.heritagecouncil.vic.gov.au</w:t>
        </w:r>
      </w:hyperlink>
      <w:r w:rsidR="00D8174D">
        <w:br w:type="page"/>
      </w:r>
    </w:p>
    <w:p w14:paraId="3DEC3B95" w14:textId="77777777" w:rsidR="00D00DC3" w:rsidRDefault="00D00DC3" w:rsidP="00D00DC3">
      <w:pPr>
        <w:pStyle w:val="H1AFTER"/>
      </w:pPr>
      <w:r>
        <w:lastRenderedPageBreak/>
        <w:t>Contents</w:t>
      </w:r>
    </w:p>
    <w:p w14:paraId="78580504" w14:textId="62005E1E" w:rsidR="00100DD1" w:rsidRPr="00265D5A" w:rsidRDefault="00D00DC3" w:rsidP="00265D5A">
      <w:pPr>
        <w:pStyle w:val="H1AFTER"/>
        <w:rPr>
          <w:sz w:val="2"/>
          <w:szCs w:val="2"/>
        </w:rPr>
      </w:pPr>
      <w:r>
        <w:rPr>
          <w:lang w:val="en-AU" w:eastAsia="en-AU" w:bidi="ar-SA"/>
        </w:rPr>
        <mc:AlternateContent>
          <mc:Choice Requires="wpg">
            <w:drawing>
              <wp:anchor distT="0" distB="0" distL="114300" distR="114300" simplePos="0" relativeHeight="251637248" behindDoc="1" locked="0" layoutInCell="0" allowOverlap="1" wp14:anchorId="37D0C8E0" wp14:editId="5FB6FF95">
                <wp:simplePos x="0" y="0"/>
                <wp:positionH relativeFrom="page">
                  <wp:posOffset>539750</wp:posOffset>
                </wp:positionH>
                <wp:positionV relativeFrom="paragraph">
                  <wp:posOffset>0</wp:posOffset>
                </wp:positionV>
                <wp:extent cx="6353175" cy="82296"/>
                <wp:effectExtent l="0" t="0" r="28575"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82296"/>
                          <a:chOff x="13626" y="3745"/>
                          <a:chExt cx="8464" cy="24"/>
                        </a:xfrm>
                      </wpg:grpSpPr>
                      <wps:wsp>
                        <wps:cNvPr id="76" name="Freeform 3"/>
                        <wps:cNvSpPr>
                          <a:spLocks/>
                        </wps:cNvSpPr>
                        <wps:spPr bwMode="auto">
                          <a:xfrm>
                            <a:off x="14256" y="3745"/>
                            <a:ext cx="7834" cy="20"/>
                          </a:xfrm>
                          <a:custGeom>
                            <a:avLst/>
                            <a:gdLst>
                              <a:gd name="T0" fmla="*/ 0 w 7834"/>
                              <a:gd name="T1" fmla="*/ 0 h 20"/>
                              <a:gd name="T2" fmla="*/ 7833 w 7834"/>
                              <a:gd name="T3" fmla="*/ 0 h 20"/>
                            </a:gdLst>
                            <a:ahLst/>
                            <a:cxnLst>
                              <a:cxn ang="0">
                                <a:pos x="T0" y="T1"/>
                              </a:cxn>
                              <a:cxn ang="0">
                                <a:pos x="T2" y="T3"/>
                              </a:cxn>
                            </a:cxnLst>
                            <a:rect l="0" t="0" r="r" b="b"/>
                            <a:pathLst>
                              <a:path w="7834" h="20">
                                <a:moveTo>
                                  <a:pt x="0" y="0"/>
                                </a:moveTo>
                                <a:lnTo>
                                  <a:pt x="7833" y="0"/>
                                </a:lnTo>
                              </a:path>
                            </a:pathLst>
                          </a:custGeom>
                          <a:noFill/>
                          <a:ln w="12700">
                            <a:solidFill>
                              <a:srgbClr val="AA18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4"/>
                        <wps:cNvSpPr>
                          <a:spLocks/>
                        </wps:cNvSpPr>
                        <wps:spPr bwMode="auto">
                          <a:xfrm>
                            <a:off x="13626" y="3749"/>
                            <a:ext cx="2456" cy="20"/>
                          </a:xfrm>
                          <a:custGeom>
                            <a:avLst/>
                            <a:gdLst>
                              <a:gd name="T0" fmla="*/ 0 w 2456"/>
                              <a:gd name="T1" fmla="*/ 0 h 20"/>
                              <a:gd name="T2" fmla="*/ 2456 w 2456"/>
                              <a:gd name="T3" fmla="*/ 0 h 20"/>
                            </a:gdLst>
                            <a:ahLst/>
                            <a:cxnLst>
                              <a:cxn ang="0">
                                <a:pos x="T0" y="T1"/>
                              </a:cxn>
                              <a:cxn ang="0">
                                <a:pos x="T2" y="T3"/>
                              </a:cxn>
                            </a:cxnLst>
                            <a:rect l="0" t="0" r="r" b="b"/>
                            <a:pathLst>
                              <a:path w="2456" h="20">
                                <a:moveTo>
                                  <a:pt x="0" y="0"/>
                                </a:moveTo>
                                <a:lnTo>
                                  <a:pt x="2456" y="0"/>
                                </a:lnTo>
                              </a:path>
                            </a:pathLst>
                          </a:custGeom>
                          <a:noFill/>
                          <a:ln w="55270">
                            <a:solidFill>
                              <a:srgbClr val="AA18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C968D" id="Group 75" o:spid="_x0000_s1026" style="position:absolute;margin-left:42.5pt;margin-top:0;width:500.25pt;height:6.5pt;z-index:-251679232;mso-position-horizontal-relative:page" coordorigin="13626,3745" coordsize="846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" o:allowincell="f">
                <v:shape id="Freeform 3" o:spid="_x0000_s1027" style="position:absolute;left:14256;top:3745;width:7834;height:20;visibility:visible;mso-wrap-style:square;v-text-anchor:top" coordsize="78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" path="m,l7833,e" filled="f" strokecolor="#aa182c" strokeweight="1pt">
                  <v:path arrowok="t" o:connecttype="custom" o:connectlocs="0,0;7833,0" o:connectangles="0,0"/>
                </v:shape>
                <v:shape id="Freeform 4" o:spid="_x0000_s1028" style="position:absolute;left:13626;top:3749;width:2456;height:20;visibility:visible;mso-wrap-style:square;v-text-anchor:top" coordsize="24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" path="m,l2456,e" filled="f" strokecolor="#aa182c" strokeweight="1.53528mm">
                  <v:path arrowok="t" o:connecttype="custom" o:connectlocs="0,0;2456,0" o:connectangles="0,0"/>
                </v:shape>
                <w10:wrap anchorx="page"/>
              </v:group>
            </w:pict>
          </mc:Fallback>
        </mc:AlternateContent>
      </w:r>
    </w:p>
    <w:sdt>
      <w:sdtPr>
        <w:id w:val="-896891902"/>
        <w:docPartObj>
          <w:docPartGallery w:val="Table of Contents"/>
          <w:docPartUnique/>
        </w:docPartObj>
      </w:sdtPr>
      <w:sdtEndPr>
        <w:rPr>
          <w:color w:val="auto"/>
        </w:rPr>
      </w:sdtEndPr>
      <w:sdtContent>
        <w:p w14:paraId="62186590" w14:textId="6E309D42" w:rsidR="001135E7" w:rsidRDefault="00D61B3C">
          <w:pPr>
            <w:pStyle w:val="TOC3"/>
            <w:rPr>
              <w:rFonts w:asciiTheme="minorHAnsi" w:eastAsiaTheme="minorEastAsia" w:hAnsiTheme="minorHAnsi" w:cstheme="minorBidi"/>
              <w:noProof/>
              <w:color w:val="auto"/>
              <w:sz w:val="22"/>
            </w:rPr>
          </w:pPr>
          <w:r>
            <w:fldChar w:fldCharType="begin"/>
          </w:r>
          <w:r>
            <w:instrText xml:space="preserve"> TOC \h \u \z \n </w:instrText>
          </w:r>
          <w:r>
            <w:fldChar w:fldCharType="separate"/>
          </w:r>
        </w:p>
        <w:p w14:paraId="5CFD1EA0" w14:textId="77777777" w:rsidR="001135E7" w:rsidRDefault="00DC47F4" w:rsidP="00DA542E">
          <w:pPr>
            <w:pStyle w:val="TOC4"/>
            <w:tabs>
              <w:tab w:val="right" w:leader="dot" w:pos="9962"/>
            </w:tabs>
            <w:ind w:left="0"/>
            <w:jc w:val="left"/>
            <w:rPr>
              <w:rFonts w:asciiTheme="minorHAnsi" w:eastAsiaTheme="minorEastAsia" w:hAnsiTheme="minorHAnsi" w:cstheme="minorBidi"/>
              <w:noProof/>
              <w:color w:val="auto"/>
              <w:sz w:val="22"/>
            </w:rPr>
          </w:pPr>
          <w:hyperlink w:anchor="_Toc1485134" w:history="1">
            <w:r w:rsidR="001135E7" w:rsidRPr="00845BAB">
              <w:rPr>
                <w:rStyle w:val="Hyperlink"/>
                <w:noProof/>
              </w:rPr>
              <w:t>Contact for Enquiries</w:t>
            </w:r>
          </w:hyperlink>
        </w:p>
        <w:p w14:paraId="35BDE843" w14:textId="345E06DD" w:rsidR="001135E7" w:rsidRDefault="00DC47F4" w:rsidP="00DA542E">
          <w:pPr>
            <w:pStyle w:val="TOC4"/>
            <w:tabs>
              <w:tab w:val="right" w:leader="dot" w:pos="9962"/>
            </w:tabs>
            <w:ind w:left="0"/>
            <w:rPr>
              <w:rStyle w:val="Hyperlink"/>
              <w:noProof/>
            </w:rPr>
          </w:pPr>
          <w:hyperlink w:anchor="_Toc1485136" w:history="1">
            <w:r w:rsidR="001135E7" w:rsidRPr="00845BAB">
              <w:rPr>
                <w:rStyle w:val="Hyperlink"/>
                <w:noProof/>
              </w:rPr>
              <w:t>Acknowledgements</w:t>
            </w:r>
          </w:hyperlink>
        </w:p>
        <w:p w14:paraId="163A21C8" w14:textId="77777777" w:rsidR="00DA542E" w:rsidRPr="00DA542E" w:rsidRDefault="00DA542E" w:rsidP="00DA542E"/>
        <w:p w14:paraId="51841E17" w14:textId="77777777" w:rsidR="001135E7" w:rsidRDefault="00DC47F4">
          <w:pPr>
            <w:pStyle w:val="TOC1"/>
            <w:tabs>
              <w:tab w:val="right" w:leader="dot" w:pos="9962"/>
            </w:tabs>
            <w:rPr>
              <w:rFonts w:asciiTheme="minorHAnsi" w:eastAsiaTheme="minorEastAsia" w:hAnsiTheme="minorHAnsi" w:cstheme="minorBidi"/>
              <w:noProof/>
              <w:color w:val="auto"/>
              <w:sz w:val="22"/>
            </w:rPr>
          </w:pPr>
          <w:hyperlink w:anchor="_Toc1485137" w:history="1">
            <w:r w:rsidR="001135E7" w:rsidRPr="00845BAB">
              <w:rPr>
                <w:rStyle w:val="Hyperlink"/>
                <w:noProof/>
              </w:rPr>
              <w:t xml:space="preserve">1. </w:t>
            </w:r>
            <w:r w:rsidR="001135E7" w:rsidRPr="00845BAB">
              <w:rPr>
                <w:rStyle w:val="Hyperlink"/>
                <w:noProof/>
                <w:lang w:val="en-GB"/>
              </w:rPr>
              <w:t>Introduction</w:t>
            </w:r>
          </w:hyperlink>
        </w:p>
        <w:p w14:paraId="54834AB2" w14:textId="77777777" w:rsidR="001135E7" w:rsidRDefault="00DC47F4">
          <w:pPr>
            <w:pStyle w:val="TOC1"/>
            <w:tabs>
              <w:tab w:val="right" w:leader="dot" w:pos="9962"/>
            </w:tabs>
            <w:rPr>
              <w:rFonts w:asciiTheme="minorHAnsi" w:eastAsiaTheme="minorEastAsia" w:hAnsiTheme="minorHAnsi" w:cstheme="minorBidi"/>
              <w:noProof/>
              <w:color w:val="auto"/>
              <w:sz w:val="22"/>
            </w:rPr>
          </w:pPr>
          <w:hyperlink w:anchor="_Toc1485138" w:history="1">
            <w:r w:rsidR="001135E7" w:rsidRPr="00845BAB">
              <w:rPr>
                <w:rStyle w:val="Hyperlink"/>
                <w:noProof/>
              </w:rPr>
              <w:t>2. Key terms and concepts</w:t>
            </w:r>
          </w:hyperlink>
        </w:p>
        <w:p w14:paraId="4BD56F8C" w14:textId="77777777" w:rsidR="001135E7" w:rsidRDefault="00DC47F4">
          <w:pPr>
            <w:pStyle w:val="TOC3"/>
            <w:rPr>
              <w:rFonts w:asciiTheme="minorHAnsi" w:eastAsiaTheme="minorEastAsia" w:hAnsiTheme="minorHAnsi" w:cstheme="minorBidi"/>
              <w:noProof/>
              <w:color w:val="auto"/>
              <w:sz w:val="22"/>
            </w:rPr>
          </w:pPr>
          <w:hyperlink w:anchor="_Toc1485139" w:history="1">
            <w:r w:rsidR="001135E7" w:rsidRPr="00845BAB">
              <w:rPr>
                <w:rStyle w:val="Hyperlink"/>
                <w:noProof/>
              </w:rPr>
              <w:t>A. Community</w:t>
            </w:r>
          </w:hyperlink>
        </w:p>
        <w:p w14:paraId="56252261" w14:textId="77777777" w:rsidR="001135E7" w:rsidRDefault="00DC47F4">
          <w:pPr>
            <w:pStyle w:val="TOC3"/>
            <w:rPr>
              <w:rFonts w:asciiTheme="minorHAnsi" w:eastAsiaTheme="minorEastAsia" w:hAnsiTheme="minorHAnsi" w:cstheme="minorBidi"/>
              <w:noProof/>
              <w:color w:val="auto"/>
              <w:sz w:val="22"/>
            </w:rPr>
          </w:pPr>
          <w:hyperlink w:anchor="_Toc1485140" w:history="1">
            <w:r w:rsidR="001135E7" w:rsidRPr="00845BAB">
              <w:rPr>
                <w:rStyle w:val="Hyperlink"/>
                <w:noProof/>
              </w:rPr>
              <w:t>B. Attachment</w:t>
            </w:r>
          </w:hyperlink>
        </w:p>
        <w:p w14:paraId="69A4B8E1" w14:textId="77777777" w:rsidR="001135E7" w:rsidRDefault="00DC47F4">
          <w:pPr>
            <w:pStyle w:val="TOC3"/>
            <w:rPr>
              <w:rFonts w:asciiTheme="minorHAnsi" w:eastAsiaTheme="minorEastAsia" w:hAnsiTheme="minorHAnsi" w:cstheme="minorBidi"/>
              <w:noProof/>
              <w:color w:val="auto"/>
              <w:sz w:val="22"/>
            </w:rPr>
          </w:pPr>
          <w:hyperlink w:anchor="_Toc1485141" w:history="1">
            <w:r w:rsidR="001135E7" w:rsidRPr="00845BAB">
              <w:rPr>
                <w:rStyle w:val="Hyperlink"/>
                <w:noProof/>
              </w:rPr>
              <w:t>C. Time depth</w:t>
            </w:r>
          </w:hyperlink>
        </w:p>
        <w:p w14:paraId="6F55812D" w14:textId="77777777" w:rsidR="001135E7" w:rsidRDefault="00DC47F4">
          <w:pPr>
            <w:pStyle w:val="TOC3"/>
            <w:rPr>
              <w:rFonts w:asciiTheme="minorHAnsi" w:eastAsiaTheme="minorEastAsia" w:hAnsiTheme="minorHAnsi" w:cstheme="minorBidi"/>
              <w:noProof/>
              <w:color w:val="auto"/>
              <w:sz w:val="22"/>
            </w:rPr>
          </w:pPr>
          <w:hyperlink w:anchor="_Toc1485142" w:history="1">
            <w:r w:rsidR="001135E7" w:rsidRPr="00845BAB">
              <w:rPr>
                <w:rStyle w:val="Hyperlink"/>
                <w:noProof/>
              </w:rPr>
              <w:t>D. Resonance</w:t>
            </w:r>
          </w:hyperlink>
        </w:p>
        <w:p w14:paraId="28E701B6" w14:textId="1949D9D1" w:rsidR="001135E7" w:rsidRDefault="00DC47F4">
          <w:pPr>
            <w:pStyle w:val="TOC1"/>
            <w:tabs>
              <w:tab w:val="right" w:leader="dot" w:pos="9962"/>
            </w:tabs>
            <w:rPr>
              <w:rFonts w:asciiTheme="minorHAnsi" w:eastAsiaTheme="minorEastAsia" w:hAnsiTheme="minorHAnsi" w:cstheme="minorBidi"/>
              <w:noProof/>
              <w:color w:val="auto"/>
              <w:sz w:val="22"/>
            </w:rPr>
          </w:pPr>
          <w:hyperlink w:anchor="_Toc1485144" w:history="1">
            <w:r w:rsidR="001135E7" w:rsidRPr="00845BAB">
              <w:rPr>
                <w:rStyle w:val="Hyperlink"/>
                <w:noProof/>
                <w:lang w:val="en-GB"/>
              </w:rPr>
              <w:t xml:space="preserve">3. Suggested </w:t>
            </w:r>
            <w:r w:rsidR="00A172A1">
              <w:rPr>
                <w:rStyle w:val="Hyperlink"/>
                <w:noProof/>
                <w:lang w:val="en-GB"/>
              </w:rPr>
              <w:t>m</w:t>
            </w:r>
            <w:r w:rsidR="001135E7" w:rsidRPr="00845BAB">
              <w:rPr>
                <w:rStyle w:val="Hyperlink"/>
                <w:noProof/>
                <w:lang w:val="en-GB"/>
              </w:rPr>
              <w:t>ethodologies for collecting and assessing the evidence to demonstrate social value</w:t>
            </w:r>
          </w:hyperlink>
        </w:p>
        <w:p w14:paraId="41397B3C" w14:textId="77777777" w:rsidR="001135E7" w:rsidRDefault="00DC47F4">
          <w:pPr>
            <w:pStyle w:val="TOC3"/>
            <w:rPr>
              <w:rFonts w:asciiTheme="minorHAnsi" w:eastAsiaTheme="minorEastAsia" w:hAnsiTheme="minorHAnsi" w:cstheme="minorBidi"/>
              <w:noProof/>
              <w:color w:val="auto"/>
              <w:sz w:val="22"/>
            </w:rPr>
          </w:pPr>
          <w:hyperlink w:anchor="_Toc1485145" w:history="1">
            <w:r w:rsidR="001135E7" w:rsidRPr="00845BAB">
              <w:rPr>
                <w:rStyle w:val="Hyperlink"/>
                <w:noProof/>
              </w:rPr>
              <w:t>A. Background research</w:t>
            </w:r>
          </w:hyperlink>
        </w:p>
        <w:p w14:paraId="553977A6" w14:textId="77777777" w:rsidR="001135E7" w:rsidRDefault="00DC47F4">
          <w:pPr>
            <w:pStyle w:val="TOC3"/>
            <w:rPr>
              <w:rFonts w:asciiTheme="minorHAnsi" w:eastAsiaTheme="minorEastAsia" w:hAnsiTheme="minorHAnsi" w:cstheme="minorBidi"/>
              <w:noProof/>
              <w:color w:val="auto"/>
              <w:sz w:val="22"/>
            </w:rPr>
          </w:pPr>
          <w:hyperlink w:anchor="_Toc1485146" w:history="1">
            <w:r w:rsidR="001135E7" w:rsidRPr="00845BAB">
              <w:rPr>
                <w:rStyle w:val="Hyperlink"/>
                <w:noProof/>
              </w:rPr>
              <w:t>B. Direct engagement with the community – methods and legitimate sources of evidence</w:t>
            </w:r>
          </w:hyperlink>
        </w:p>
        <w:p w14:paraId="18B006C1" w14:textId="77777777" w:rsidR="001135E7" w:rsidRDefault="00DC47F4">
          <w:pPr>
            <w:pStyle w:val="TOC3"/>
            <w:rPr>
              <w:rFonts w:asciiTheme="minorHAnsi" w:eastAsiaTheme="minorEastAsia" w:hAnsiTheme="minorHAnsi" w:cstheme="minorBidi"/>
              <w:noProof/>
              <w:color w:val="auto"/>
              <w:sz w:val="22"/>
            </w:rPr>
          </w:pPr>
          <w:hyperlink w:anchor="_Toc1485147" w:history="1">
            <w:r w:rsidR="001135E7" w:rsidRPr="00845BAB">
              <w:rPr>
                <w:rStyle w:val="Hyperlink"/>
                <w:noProof/>
              </w:rPr>
              <w:t>C. Observations – methods and legitimate sources of evidence</w:t>
            </w:r>
          </w:hyperlink>
        </w:p>
        <w:p w14:paraId="33FFDFB9" w14:textId="77777777" w:rsidR="001135E7" w:rsidRDefault="00DC47F4">
          <w:pPr>
            <w:pStyle w:val="TOC3"/>
            <w:rPr>
              <w:rFonts w:asciiTheme="minorHAnsi" w:eastAsiaTheme="minorEastAsia" w:hAnsiTheme="minorHAnsi" w:cstheme="minorBidi"/>
              <w:noProof/>
              <w:color w:val="auto"/>
              <w:sz w:val="22"/>
            </w:rPr>
          </w:pPr>
          <w:hyperlink w:anchor="_Toc1485148" w:history="1">
            <w:r w:rsidR="001135E7" w:rsidRPr="00845BAB">
              <w:rPr>
                <w:rStyle w:val="Hyperlink"/>
                <w:noProof/>
              </w:rPr>
              <w:t>D. Hybrid approach</w:t>
            </w:r>
          </w:hyperlink>
        </w:p>
        <w:p w14:paraId="7A368C3A" w14:textId="77777777" w:rsidR="001135E7" w:rsidRDefault="00DC47F4">
          <w:pPr>
            <w:pStyle w:val="TOC3"/>
            <w:rPr>
              <w:rFonts w:asciiTheme="minorHAnsi" w:eastAsiaTheme="minorEastAsia" w:hAnsiTheme="minorHAnsi" w:cstheme="minorBidi"/>
              <w:noProof/>
              <w:color w:val="auto"/>
              <w:sz w:val="22"/>
            </w:rPr>
          </w:pPr>
          <w:hyperlink w:anchor="_Toc1485149" w:history="1">
            <w:r w:rsidR="001135E7" w:rsidRPr="00845BAB">
              <w:rPr>
                <w:rStyle w:val="Hyperlink"/>
                <w:noProof/>
              </w:rPr>
              <w:t>E. Describing the evolution of social value of the place</w:t>
            </w:r>
          </w:hyperlink>
        </w:p>
        <w:p w14:paraId="19AE8CFA" w14:textId="77777777" w:rsidR="001135E7" w:rsidRDefault="00DC47F4">
          <w:pPr>
            <w:pStyle w:val="TOC1"/>
            <w:tabs>
              <w:tab w:val="right" w:leader="dot" w:pos="9962"/>
            </w:tabs>
            <w:rPr>
              <w:rFonts w:asciiTheme="minorHAnsi" w:eastAsiaTheme="minorEastAsia" w:hAnsiTheme="minorHAnsi" w:cstheme="minorBidi"/>
              <w:noProof/>
              <w:color w:val="auto"/>
              <w:sz w:val="22"/>
            </w:rPr>
          </w:pPr>
          <w:hyperlink w:anchor="_Toc1485150" w:history="1">
            <w:r w:rsidR="001135E7" w:rsidRPr="00845BAB">
              <w:rPr>
                <w:rStyle w:val="Hyperlink"/>
                <w:noProof/>
                <w:lang w:val="en-GB"/>
              </w:rPr>
              <w:t>4. Presenting the evidence</w:t>
            </w:r>
          </w:hyperlink>
        </w:p>
        <w:p w14:paraId="586308B1" w14:textId="77777777" w:rsidR="001135E7" w:rsidRDefault="00DC47F4">
          <w:pPr>
            <w:pStyle w:val="TOC3"/>
            <w:rPr>
              <w:rFonts w:asciiTheme="minorHAnsi" w:eastAsiaTheme="minorEastAsia" w:hAnsiTheme="minorHAnsi" w:cstheme="minorBidi"/>
              <w:noProof/>
              <w:color w:val="auto"/>
              <w:sz w:val="22"/>
            </w:rPr>
          </w:pPr>
          <w:hyperlink w:anchor="_Toc1485151" w:history="1">
            <w:r w:rsidR="001135E7" w:rsidRPr="00845BAB">
              <w:rPr>
                <w:rStyle w:val="Hyperlink"/>
                <w:noProof/>
              </w:rPr>
              <w:t>Step 1 – Demonstrating social value</w:t>
            </w:r>
          </w:hyperlink>
        </w:p>
        <w:p w14:paraId="5CF6C32E" w14:textId="77777777" w:rsidR="001135E7" w:rsidRDefault="00DC47F4">
          <w:pPr>
            <w:pStyle w:val="TOC3"/>
            <w:rPr>
              <w:rFonts w:asciiTheme="minorHAnsi" w:eastAsiaTheme="minorEastAsia" w:hAnsiTheme="minorHAnsi" w:cstheme="minorBidi"/>
              <w:noProof/>
              <w:color w:val="auto"/>
              <w:sz w:val="22"/>
            </w:rPr>
          </w:pPr>
          <w:hyperlink w:anchor="_Toc1485158" w:history="1">
            <w:r w:rsidR="001135E7" w:rsidRPr="00845BAB">
              <w:rPr>
                <w:rStyle w:val="Hyperlink"/>
                <w:noProof/>
              </w:rPr>
              <w:t>Step 2 – Demonstrating social value at the state level</w:t>
            </w:r>
          </w:hyperlink>
        </w:p>
        <w:p w14:paraId="13C62436" w14:textId="334F8E38" w:rsidR="001135E7" w:rsidRDefault="00DC47F4">
          <w:pPr>
            <w:pStyle w:val="TOC3"/>
            <w:rPr>
              <w:rFonts w:asciiTheme="minorHAnsi" w:eastAsiaTheme="minorEastAsia" w:hAnsiTheme="minorHAnsi" w:cstheme="minorBidi"/>
              <w:noProof/>
              <w:color w:val="auto"/>
              <w:sz w:val="22"/>
            </w:rPr>
          </w:pPr>
          <w:hyperlink w:anchor="_Toc1485161" w:history="1">
            <w:r w:rsidR="00A023FC">
              <w:rPr>
                <w:rStyle w:val="Hyperlink"/>
                <w:noProof/>
              </w:rPr>
              <w:t>Some</w:t>
            </w:r>
            <w:r w:rsidR="001135E7" w:rsidRPr="00845BAB">
              <w:rPr>
                <w:rStyle w:val="Hyperlink"/>
                <w:noProof/>
              </w:rPr>
              <w:t xml:space="preserve"> examples of places/objects where Criterion G has been satisfied</w:t>
            </w:r>
          </w:hyperlink>
        </w:p>
        <w:p w14:paraId="78580518" w14:textId="69A6416D" w:rsidR="00100DD1" w:rsidRDefault="00D61B3C">
          <w:pPr>
            <w:spacing w:before="200" w:after="80" w:line="240" w:lineRule="auto"/>
            <w:rPr>
              <w:color w:val="1155CC"/>
              <w:u w:val="single"/>
            </w:rPr>
          </w:pPr>
          <w:r>
            <w:fldChar w:fldCharType="end"/>
          </w:r>
        </w:p>
      </w:sdtContent>
    </w:sdt>
    <w:p w14:paraId="78580519" w14:textId="77777777" w:rsidR="00100DD1" w:rsidRDefault="00100DD1">
      <w:pPr>
        <w:rPr>
          <w:b/>
        </w:rPr>
      </w:pPr>
    </w:p>
    <w:p w14:paraId="7858051A" w14:textId="77777777" w:rsidR="00100DD1" w:rsidRDefault="00100DD1">
      <w:pPr>
        <w:rPr>
          <w:b/>
        </w:rPr>
      </w:pPr>
    </w:p>
    <w:p w14:paraId="7858051B" w14:textId="4FDFA180" w:rsidR="00100DD1" w:rsidRDefault="00100DD1">
      <w:pPr>
        <w:rPr>
          <w:rFonts w:eastAsia="Verdana" w:cs="Verdana"/>
          <w:sz w:val="18"/>
          <w:szCs w:val="18"/>
        </w:rPr>
      </w:pPr>
    </w:p>
    <w:p w14:paraId="756AAF2F" w14:textId="77777777" w:rsidR="00F31D05" w:rsidRPr="00913BFE" w:rsidRDefault="00F31D05" w:rsidP="00913BFE">
      <w:r w:rsidRPr="00913BFE">
        <w:br w:type="page"/>
      </w:r>
    </w:p>
    <w:p w14:paraId="78580529" w14:textId="2E2BD931" w:rsidR="00100DD1" w:rsidRDefault="00470805" w:rsidP="00681532">
      <w:pPr>
        <w:pStyle w:val="H1AFTER"/>
      </w:pPr>
      <w:bookmarkStart w:id="8" w:name="_Toc1485137"/>
      <w:r>
        <w:lastRenderedPageBreak/>
        <w:t>1</w:t>
      </w:r>
      <w:r w:rsidR="00BE1E8B">
        <w:t>.</w:t>
      </w:r>
      <w:r w:rsidR="006D2352">
        <w:t xml:space="preserve"> </w:t>
      </w:r>
      <w:r w:rsidR="00D61B3C" w:rsidRPr="00BE1E8B">
        <w:t>Introduction</w:t>
      </w:r>
      <w:bookmarkEnd w:id="8"/>
    </w:p>
    <w:p w14:paraId="6ECAB137" w14:textId="77777777" w:rsidR="00681532" w:rsidRPr="00265D5A" w:rsidRDefault="00681532" w:rsidP="00681532">
      <w:pPr>
        <w:pStyle w:val="H1AFTER"/>
        <w:rPr>
          <w:sz w:val="2"/>
          <w:szCs w:val="2"/>
        </w:rPr>
      </w:pPr>
      <w:r>
        <w:rPr>
          <w:lang w:val="en-AU" w:eastAsia="en-AU" w:bidi="ar-SA"/>
        </w:rPr>
        <mc:AlternateContent>
          <mc:Choice Requires="wpg">
            <w:drawing>
              <wp:anchor distT="0" distB="0" distL="114300" distR="114300" simplePos="0" relativeHeight="251676160" behindDoc="1" locked="0" layoutInCell="0" allowOverlap="1" wp14:anchorId="70FD70CE" wp14:editId="45DD8958">
                <wp:simplePos x="0" y="0"/>
                <wp:positionH relativeFrom="page">
                  <wp:posOffset>539750</wp:posOffset>
                </wp:positionH>
                <wp:positionV relativeFrom="paragraph">
                  <wp:posOffset>0</wp:posOffset>
                </wp:positionV>
                <wp:extent cx="6353175" cy="82296"/>
                <wp:effectExtent l="0" t="0" r="28575"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82296"/>
                          <a:chOff x="13626" y="3745"/>
                          <a:chExt cx="8464" cy="24"/>
                        </a:xfrm>
                      </wpg:grpSpPr>
                      <wps:wsp>
                        <wps:cNvPr id="82" name="Freeform 3"/>
                        <wps:cNvSpPr>
                          <a:spLocks/>
                        </wps:cNvSpPr>
                        <wps:spPr bwMode="auto">
                          <a:xfrm>
                            <a:off x="14256" y="3745"/>
                            <a:ext cx="7834" cy="20"/>
                          </a:xfrm>
                          <a:custGeom>
                            <a:avLst/>
                            <a:gdLst>
                              <a:gd name="T0" fmla="*/ 0 w 7834"/>
                              <a:gd name="T1" fmla="*/ 0 h 20"/>
                              <a:gd name="T2" fmla="*/ 7833 w 7834"/>
                              <a:gd name="T3" fmla="*/ 0 h 20"/>
                            </a:gdLst>
                            <a:ahLst/>
                            <a:cxnLst>
                              <a:cxn ang="0">
                                <a:pos x="T0" y="T1"/>
                              </a:cxn>
                              <a:cxn ang="0">
                                <a:pos x="T2" y="T3"/>
                              </a:cxn>
                            </a:cxnLst>
                            <a:rect l="0" t="0" r="r" b="b"/>
                            <a:pathLst>
                              <a:path w="7834" h="20">
                                <a:moveTo>
                                  <a:pt x="0" y="0"/>
                                </a:moveTo>
                                <a:lnTo>
                                  <a:pt x="7833" y="0"/>
                                </a:lnTo>
                              </a:path>
                            </a:pathLst>
                          </a:custGeom>
                          <a:noFill/>
                          <a:ln w="12700">
                            <a:solidFill>
                              <a:srgbClr val="AA18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4"/>
                        <wps:cNvSpPr>
                          <a:spLocks/>
                        </wps:cNvSpPr>
                        <wps:spPr bwMode="auto">
                          <a:xfrm>
                            <a:off x="13626" y="3749"/>
                            <a:ext cx="2456" cy="20"/>
                          </a:xfrm>
                          <a:custGeom>
                            <a:avLst/>
                            <a:gdLst>
                              <a:gd name="T0" fmla="*/ 0 w 2456"/>
                              <a:gd name="T1" fmla="*/ 0 h 20"/>
                              <a:gd name="T2" fmla="*/ 2456 w 2456"/>
                              <a:gd name="T3" fmla="*/ 0 h 20"/>
                            </a:gdLst>
                            <a:ahLst/>
                            <a:cxnLst>
                              <a:cxn ang="0">
                                <a:pos x="T0" y="T1"/>
                              </a:cxn>
                              <a:cxn ang="0">
                                <a:pos x="T2" y="T3"/>
                              </a:cxn>
                            </a:cxnLst>
                            <a:rect l="0" t="0" r="r" b="b"/>
                            <a:pathLst>
                              <a:path w="2456" h="20">
                                <a:moveTo>
                                  <a:pt x="0" y="0"/>
                                </a:moveTo>
                                <a:lnTo>
                                  <a:pt x="2456" y="0"/>
                                </a:lnTo>
                              </a:path>
                            </a:pathLst>
                          </a:custGeom>
                          <a:noFill/>
                          <a:ln w="55270">
                            <a:solidFill>
                              <a:srgbClr val="AA18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C2DC9" id="Group 81" o:spid="_x0000_s1026" style="position:absolute;margin-left:42.5pt;margin-top:0;width:500.25pt;height:6.5pt;z-index:-251640320;mso-position-horizontal-relative:page" coordorigin="13626,3745" coordsize="846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" o:allowincell="f">
                <v:shape id="Freeform 3" o:spid="_x0000_s1027" style="position:absolute;left:14256;top:3745;width:7834;height:20;visibility:visible;mso-wrap-style:square;v-text-anchor:top" coordsize="78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" path="m,l7833,e" filled="f" strokecolor="#aa182c" strokeweight="1pt">
                  <v:path arrowok="t" o:connecttype="custom" o:connectlocs="0,0;7833,0" o:connectangles="0,0"/>
                </v:shape>
                <v:shape id="Freeform 4" o:spid="_x0000_s1028" style="position:absolute;left:13626;top:3749;width:2456;height:20;visibility:visible;mso-wrap-style:square;v-text-anchor:top" coordsize="24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" path="m,l2456,e" filled="f" strokecolor="#aa182c" strokeweight="1.53528mm">
                  <v:path arrowok="t" o:connecttype="custom" o:connectlocs="0,0;2456,0" o:connectangles="0,0"/>
                </v:shape>
                <w10:wrap anchorx="page"/>
              </v:group>
            </w:pict>
          </mc:Fallback>
        </mc:AlternateContent>
      </w:r>
    </w:p>
    <w:p w14:paraId="18964F76" w14:textId="73C4A230" w:rsidR="008B3BC5" w:rsidRDefault="006143C9" w:rsidP="00681532">
      <w:r>
        <w:t>‘</w:t>
      </w:r>
      <w:r w:rsidR="008F0BBB" w:rsidRPr="008F0BBB">
        <w:t>Social value</w:t>
      </w:r>
      <w:r>
        <w:t>’</w:t>
      </w:r>
      <w:r w:rsidR="008F0BBB" w:rsidRPr="008F0BBB">
        <w:t xml:space="preserve"> as understood in contemporary heritage practice is the </w:t>
      </w:r>
      <w:r>
        <w:t>idea</w:t>
      </w:r>
      <w:r w:rsidR="008F0BBB" w:rsidRPr="008F0BBB">
        <w:t xml:space="preserve"> that places and objects are invested with meaning</w:t>
      </w:r>
      <w:r w:rsidR="002847FE">
        <w:t xml:space="preserve"> by communities</w:t>
      </w:r>
      <w:r w:rsidR="008F0BBB" w:rsidRPr="008F0BBB">
        <w:t xml:space="preserve"> through communal interaction</w:t>
      </w:r>
      <w:r>
        <w:t xml:space="preserve"> over time</w:t>
      </w:r>
      <w:r w:rsidR="008F0BBB" w:rsidRPr="008F0BBB">
        <w:t>.</w:t>
      </w:r>
      <w:r w:rsidR="000F6603">
        <w:t xml:space="preserve"> </w:t>
      </w:r>
      <w:r w:rsidR="00AD024B">
        <w:t xml:space="preserve">In terms of the </w:t>
      </w:r>
      <w:r w:rsidR="00AD024B" w:rsidRPr="000F358C">
        <w:rPr>
          <w:i/>
        </w:rPr>
        <w:t>Heritage Act 2017</w:t>
      </w:r>
      <w:r w:rsidR="00AD024B">
        <w:t xml:space="preserve"> and </w:t>
      </w:r>
      <w:r w:rsidR="00BF3910">
        <w:t>s</w:t>
      </w:r>
      <w:r w:rsidR="00AD024B">
        <w:t>tate-level significance, t</w:t>
      </w:r>
      <w:r w:rsidR="008F0BBB" w:rsidRPr="008F0BBB">
        <w:t>hese places</w:t>
      </w:r>
      <w:r w:rsidR="000F358C">
        <w:t>/objects</w:t>
      </w:r>
      <w:r w:rsidR="008F0BBB" w:rsidRPr="008F0BBB">
        <w:t xml:space="preserve"> </w:t>
      </w:r>
      <w:r w:rsidR="00AD024B">
        <w:t>must</w:t>
      </w:r>
      <w:r w:rsidR="008F0BBB" w:rsidRPr="008F0BBB">
        <w:t xml:space="preserve"> align with a theme</w:t>
      </w:r>
      <w:r w:rsidR="000F358C" w:rsidRPr="009411B6">
        <w:rPr>
          <w:rStyle w:val="FootnoteReference"/>
        </w:rPr>
        <w:footnoteReference w:id="1"/>
      </w:r>
      <w:r w:rsidR="000F358C">
        <w:t xml:space="preserve"> </w:t>
      </w:r>
      <w:r w:rsidR="008F0BBB" w:rsidRPr="008F0BBB">
        <w:t xml:space="preserve">or story of significance in the </w:t>
      </w:r>
      <w:r w:rsidR="000E623A">
        <w:t>s</w:t>
      </w:r>
      <w:r w:rsidR="008F0BBB" w:rsidRPr="008F0BBB">
        <w:t xml:space="preserve">tate </w:t>
      </w:r>
      <w:r w:rsidR="000F358C">
        <w:t xml:space="preserve">– i.e. broader Victorian – </w:t>
      </w:r>
      <w:r w:rsidR="008F0BBB" w:rsidRPr="008F0BBB">
        <w:t>context</w:t>
      </w:r>
      <w:r w:rsidR="000F358C">
        <w:t xml:space="preserve">. </w:t>
      </w:r>
    </w:p>
    <w:p w14:paraId="6C1F4B55" w14:textId="2817370C" w:rsidR="00004264" w:rsidRDefault="00F44FE7" w:rsidP="0028667C">
      <w:r w:rsidRPr="008F0BBB">
        <w:t xml:space="preserve">There are no limits to the types of </w:t>
      </w:r>
      <w:r w:rsidR="002847FE">
        <w:t xml:space="preserve">heritage </w:t>
      </w:r>
      <w:r w:rsidRPr="008F0BBB">
        <w:t>places</w:t>
      </w:r>
      <w:r w:rsidR="008B3BC5">
        <w:t xml:space="preserve"> or objects</w:t>
      </w:r>
      <w:r w:rsidRPr="008F0BBB">
        <w:t xml:space="preserve"> that can be identi</w:t>
      </w:r>
      <w:r w:rsidR="00D6121D">
        <w:t xml:space="preserve">fied as </w:t>
      </w:r>
      <w:r w:rsidR="002847FE">
        <w:t>having</w:t>
      </w:r>
      <w:r w:rsidR="00D6121D">
        <w:t xml:space="preserve"> </w:t>
      </w:r>
      <w:r w:rsidR="005C2919">
        <w:t xml:space="preserve">social </w:t>
      </w:r>
      <w:r w:rsidR="002847FE">
        <w:t>value in the present day</w:t>
      </w:r>
      <w:r w:rsidR="00D6121D">
        <w:t>. E</w:t>
      </w:r>
      <w:r w:rsidRPr="008F0BBB">
        <w:t xml:space="preserve">xamples </w:t>
      </w:r>
      <w:r>
        <w:t>may include</w:t>
      </w:r>
      <w:r w:rsidR="005A5D60">
        <w:t xml:space="preserve"> (but not be limited to)</w:t>
      </w:r>
      <w:r>
        <w:t>:</w:t>
      </w:r>
      <w:r w:rsidR="005A5D60">
        <w:rPr>
          <w:rStyle w:val="FootnoteReference"/>
        </w:rPr>
        <w:footnoteReference w:id="2"/>
      </w:r>
      <w:r>
        <w:t xml:space="preserve"> </w:t>
      </w:r>
    </w:p>
    <w:p w14:paraId="5F12B515" w14:textId="546BC950" w:rsidR="00004264" w:rsidRPr="00585DE4" w:rsidRDefault="005D5CBC" w:rsidP="00585DE4">
      <w:pPr>
        <w:pStyle w:val="BP1"/>
      </w:pPr>
      <w:bookmarkStart w:id="9" w:name="_Hlk532297191"/>
      <w:r w:rsidRPr="00585DE4">
        <w:t xml:space="preserve">places where people gather </w:t>
      </w:r>
      <w:r w:rsidR="00F44FE7" w:rsidRPr="00585DE4">
        <w:t>for reasons of ritual</w:t>
      </w:r>
      <w:r w:rsidR="00FF374B" w:rsidRPr="00585DE4">
        <w:t>, ceremony</w:t>
      </w:r>
      <w:r w:rsidR="00F44FE7" w:rsidRPr="00585DE4">
        <w:t xml:space="preserve"> </w:t>
      </w:r>
      <w:r w:rsidR="00004264" w:rsidRPr="00585DE4">
        <w:t>or public meeting/congregation</w:t>
      </w:r>
      <w:r w:rsidR="005A5D60" w:rsidRPr="00585DE4">
        <w:t>, whether formal or informal</w:t>
      </w:r>
      <w:r w:rsidR="00004264" w:rsidRPr="00585DE4">
        <w:t xml:space="preserve"> – </w:t>
      </w:r>
      <w:r w:rsidR="009E55DE" w:rsidRPr="00585DE4">
        <w:t>such as</w:t>
      </w:r>
      <w:r w:rsidR="00004264" w:rsidRPr="00585DE4">
        <w:t xml:space="preserve"> </w:t>
      </w:r>
      <w:r w:rsidR="00F44FE7" w:rsidRPr="00585DE4">
        <w:t xml:space="preserve">public parks, gardens, </w:t>
      </w:r>
      <w:r w:rsidR="009E55DE" w:rsidRPr="00585DE4">
        <w:t>religious places</w:t>
      </w:r>
      <w:r w:rsidR="00F44FE7" w:rsidRPr="00585DE4">
        <w:t xml:space="preserve"> and </w:t>
      </w:r>
      <w:r w:rsidR="003D438A" w:rsidRPr="00585DE4">
        <w:t>town</w:t>
      </w:r>
      <w:r w:rsidR="00BD716E" w:rsidRPr="00585DE4">
        <w:t>/trades</w:t>
      </w:r>
      <w:r w:rsidR="003D438A" w:rsidRPr="00585DE4">
        <w:t xml:space="preserve"> </w:t>
      </w:r>
      <w:r w:rsidR="00F44FE7" w:rsidRPr="00585DE4">
        <w:t>halls</w:t>
      </w:r>
      <w:r w:rsidR="005A5D60" w:rsidRPr="00585DE4">
        <w:t>; these places are often publicly owned or otherwise publicly accessible</w:t>
      </w:r>
    </w:p>
    <w:p w14:paraId="06F18DA9" w14:textId="2B8A5339" w:rsidR="00004264" w:rsidRPr="00585DE4" w:rsidRDefault="00F44FE7" w:rsidP="00585DE4">
      <w:pPr>
        <w:pStyle w:val="BP1"/>
      </w:pPr>
      <w:r w:rsidRPr="00585DE4">
        <w:t xml:space="preserve">places </w:t>
      </w:r>
      <w:r w:rsidR="00FD2268" w:rsidRPr="00585DE4">
        <w:t xml:space="preserve">or objects </w:t>
      </w:r>
      <w:r w:rsidRPr="00585DE4">
        <w:t>that provide a memorial fun</w:t>
      </w:r>
      <w:r w:rsidR="00FF374B" w:rsidRPr="00585DE4">
        <w:t>ction</w:t>
      </w:r>
      <w:r w:rsidR="00FD2268" w:rsidRPr="00585DE4">
        <w:t xml:space="preserve"> or</w:t>
      </w:r>
      <w:r w:rsidR="00C559F9" w:rsidRPr="00585DE4">
        <w:t xml:space="preserve"> </w:t>
      </w:r>
      <w:r w:rsidR="00FF374B" w:rsidRPr="00585DE4">
        <w:t xml:space="preserve">are associated with events that </w:t>
      </w:r>
      <w:r w:rsidR="002847FE" w:rsidRPr="00585DE4">
        <w:t xml:space="preserve">continue to </w:t>
      </w:r>
      <w:r w:rsidR="00FF374B" w:rsidRPr="00585DE4">
        <w:t xml:space="preserve">have a profound effect on the </w:t>
      </w:r>
      <w:r w:rsidR="00EA5B5B" w:rsidRPr="00585DE4">
        <w:t xml:space="preserve">present-day </w:t>
      </w:r>
      <w:r w:rsidR="00FF374B" w:rsidRPr="00585DE4">
        <w:t xml:space="preserve">community/cultural group </w:t>
      </w:r>
      <w:r w:rsidR="00004264" w:rsidRPr="00585DE4">
        <w:t>– these might include</w:t>
      </w:r>
      <w:r w:rsidRPr="00585DE4">
        <w:t xml:space="preserve"> shrines, avenues of honour</w:t>
      </w:r>
      <w:r w:rsidR="00004264" w:rsidRPr="00585DE4">
        <w:t xml:space="preserve">, </w:t>
      </w:r>
      <w:r w:rsidR="00DE4460" w:rsidRPr="00585DE4">
        <w:t>mission sites</w:t>
      </w:r>
      <w:r w:rsidR="00CA00B6" w:rsidRPr="00585DE4">
        <w:t xml:space="preserve"> </w:t>
      </w:r>
      <w:r w:rsidR="000215D2" w:rsidRPr="00585DE4">
        <w:t>and</w:t>
      </w:r>
      <w:r w:rsidRPr="00585DE4">
        <w:t xml:space="preserve"> massacre sites </w:t>
      </w:r>
    </w:p>
    <w:p w14:paraId="4F1B74BF" w14:textId="78DE32E6" w:rsidR="00E36DD0" w:rsidRPr="00585DE4" w:rsidRDefault="00FD2282" w:rsidP="00585DE4">
      <w:pPr>
        <w:pStyle w:val="BP1"/>
      </w:pPr>
      <w:r w:rsidRPr="00585DE4">
        <w:t xml:space="preserve">places </w:t>
      </w:r>
      <w:r w:rsidR="00E36DD0" w:rsidRPr="00585DE4">
        <w:t xml:space="preserve">or objects </w:t>
      </w:r>
      <w:r w:rsidRPr="00585DE4">
        <w:t xml:space="preserve">that </w:t>
      </w:r>
      <w:r w:rsidR="005A5D60" w:rsidRPr="00585DE4">
        <w:t>are distinctive or singular, and stand as identifiable symbols (or markers) for a community</w:t>
      </w:r>
      <w:r w:rsidRPr="00585DE4">
        <w:t xml:space="preserve"> </w:t>
      </w:r>
      <w:r w:rsidRPr="00585DE4">
        <w:softHyphen/>
        <w:t xml:space="preserve">– these can be both </w:t>
      </w:r>
      <w:r w:rsidR="002847FE" w:rsidRPr="00585DE4">
        <w:t>of human construction</w:t>
      </w:r>
      <w:r w:rsidR="00E36DD0" w:rsidRPr="00585DE4">
        <w:t xml:space="preserve"> (e.g. statues, </w:t>
      </w:r>
      <w:r w:rsidRPr="00585DE4">
        <w:t>bridges</w:t>
      </w:r>
      <w:r w:rsidR="00E36DD0" w:rsidRPr="00585DE4">
        <w:t>, banners/flags</w:t>
      </w:r>
      <w:r w:rsidRPr="00585DE4">
        <w:t>) and natural (e.g. trees or rocky outcrops)</w:t>
      </w:r>
    </w:p>
    <w:p w14:paraId="75B89F6A" w14:textId="1DA7882D" w:rsidR="00FD2268" w:rsidRPr="00585DE4" w:rsidRDefault="00E36DD0" w:rsidP="00585DE4">
      <w:pPr>
        <w:pStyle w:val="BP1"/>
      </w:pPr>
      <w:r w:rsidRPr="00585DE4">
        <w:t>p</w:t>
      </w:r>
      <w:r w:rsidR="005A5D60" w:rsidRPr="00585DE4">
        <w:t>laces associated with recent significant events, as distinct from historic events</w:t>
      </w:r>
      <w:r w:rsidRPr="00585DE4">
        <w:t xml:space="preserve"> </w:t>
      </w:r>
    </w:p>
    <w:p w14:paraId="347B6A13" w14:textId="61C214A6" w:rsidR="000F358C" w:rsidRPr="00585DE4" w:rsidRDefault="00F44FE7" w:rsidP="00585DE4">
      <w:pPr>
        <w:pStyle w:val="BP1"/>
      </w:pPr>
      <w:r w:rsidRPr="00585DE4">
        <w:t xml:space="preserve">places of public entertainment </w:t>
      </w:r>
      <w:r w:rsidR="005D5CBC" w:rsidRPr="00585DE4">
        <w:t xml:space="preserve">– </w:t>
      </w:r>
      <w:r w:rsidRPr="00585DE4">
        <w:t>including performan</w:t>
      </w:r>
      <w:r w:rsidR="00783411" w:rsidRPr="00585DE4">
        <w:t xml:space="preserve">ce </w:t>
      </w:r>
      <w:r w:rsidR="005A5D60" w:rsidRPr="00585DE4">
        <w:t>venues</w:t>
      </w:r>
      <w:r w:rsidR="00D3248E" w:rsidRPr="00585DE4">
        <w:t xml:space="preserve"> (such as theatres</w:t>
      </w:r>
      <w:r w:rsidR="005A5D60" w:rsidRPr="00585DE4">
        <w:t xml:space="preserve"> or halls</w:t>
      </w:r>
      <w:r w:rsidR="00D3248E" w:rsidRPr="00585DE4">
        <w:t>)</w:t>
      </w:r>
      <w:r w:rsidR="00FD2268" w:rsidRPr="00585DE4">
        <w:t>, showgrounds</w:t>
      </w:r>
      <w:r w:rsidR="00783411" w:rsidRPr="00585DE4">
        <w:t xml:space="preserve"> </w:t>
      </w:r>
      <w:r w:rsidR="005A5D60" w:rsidRPr="00585DE4">
        <w:t>or</w:t>
      </w:r>
      <w:r w:rsidR="00783411" w:rsidRPr="00585DE4">
        <w:t xml:space="preserve"> sport</w:t>
      </w:r>
      <w:r w:rsidR="00D3248E" w:rsidRPr="00585DE4">
        <w:t>s venues</w:t>
      </w:r>
      <w:r w:rsidR="00783411" w:rsidRPr="00585DE4">
        <w:t xml:space="preserve"> </w:t>
      </w:r>
    </w:p>
    <w:p w14:paraId="1623708D" w14:textId="389F751D" w:rsidR="005D5CBC" w:rsidRDefault="005D5CBC" w:rsidP="00585DE4">
      <w:pPr>
        <w:pStyle w:val="BP1"/>
        <w:rPr>
          <w:color w:val="auto"/>
        </w:rPr>
      </w:pPr>
      <w:r w:rsidRPr="00585DE4">
        <w:t xml:space="preserve">places </w:t>
      </w:r>
      <w:r w:rsidR="005A5D60" w:rsidRPr="00585DE4">
        <w:t>that provide a community function that, over time, become places to which a community</w:t>
      </w:r>
      <w:r w:rsidR="00EA5B5B" w:rsidRPr="00585DE4">
        <w:t>/cultural</w:t>
      </w:r>
      <w:r w:rsidR="005A5D60" w:rsidRPr="00585DE4">
        <w:t xml:space="preserve"> group (or groups) develop</w:t>
      </w:r>
      <w:r w:rsidR="00EA5B5B" w:rsidRPr="00585DE4">
        <w:t>s an</w:t>
      </w:r>
      <w:r w:rsidR="005A5D60" w:rsidRPr="00585DE4">
        <w:t xml:space="preserve"> attachment that supersedes its utility value</w:t>
      </w:r>
      <w:r w:rsidR="006F0507" w:rsidRPr="00585DE4">
        <w:t xml:space="preserve"> </w:t>
      </w:r>
      <w:r w:rsidRPr="00585DE4">
        <w:t xml:space="preserve">– </w:t>
      </w:r>
      <w:r w:rsidR="003D438A" w:rsidRPr="00585DE4">
        <w:t xml:space="preserve">such as </w:t>
      </w:r>
      <w:r w:rsidR="005A5D60" w:rsidRPr="00585DE4">
        <w:t>markets</w:t>
      </w:r>
      <w:r w:rsidR="00CC37AE" w:rsidRPr="00585DE4">
        <w:t xml:space="preserve"> or </w:t>
      </w:r>
      <w:r w:rsidR="00EA5B5B" w:rsidRPr="00585DE4">
        <w:t>community centres</w:t>
      </w:r>
      <w:r w:rsidR="00B20EE0" w:rsidRPr="00585DE4">
        <w:t>.</w:t>
      </w:r>
    </w:p>
    <w:bookmarkEnd w:id="9"/>
    <w:p w14:paraId="285012F4" w14:textId="4D842DE4" w:rsidR="00783411" w:rsidRDefault="00783411" w:rsidP="00783411">
      <w:r>
        <w:t>The aim of this document is:</w:t>
      </w:r>
    </w:p>
    <w:p w14:paraId="790C0B96" w14:textId="782266DE" w:rsidR="00B033E5" w:rsidRDefault="00B033E5" w:rsidP="00783411">
      <w:r w:rsidRPr="00585DE4">
        <w:rPr>
          <w:color w:val="A40016"/>
        </w:rPr>
        <w:t>1.</w:t>
      </w:r>
      <w:r>
        <w:t xml:space="preserve"> </w:t>
      </w:r>
      <w:r w:rsidR="00B20EE0">
        <w:t>t</w:t>
      </w:r>
      <w:r>
        <w:t xml:space="preserve">o provide additional information about the key terms and concepts that </w:t>
      </w:r>
      <w:r w:rsidR="0053233F">
        <w:t>relate to</w:t>
      </w:r>
      <w:r>
        <w:t xml:space="preserve"> Criterion G</w:t>
      </w:r>
      <w:r w:rsidR="0053233F">
        <w:t xml:space="preserve"> (see Section 2)</w:t>
      </w:r>
    </w:p>
    <w:p w14:paraId="1AAD55E6" w14:textId="6A62948A" w:rsidR="00783411" w:rsidRDefault="00B033E5" w:rsidP="00783411">
      <w:r w:rsidRPr="00585DE4">
        <w:rPr>
          <w:color w:val="A40016"/>
        </w:rPr>
        <w:t>2</w:t>
      </w:r>
      <w:r w:rsidR="00783411" w:rsidRPr="00585DE4">
        <w:rPr>
          <w:color w:val="A40016"/>
        </w:rPr>
        <w:t>.</w:t>
      </w:r>
      <w:r w:rsidR="00783411">
        <w:t xml:space="preserve"> </w:t>
      </w:r>
      <w:r w:rsidR="00B20EE0">
        <w:t>t</w:t>
      </w:r>
      <w:r w:rsidR="00783411">
        <w:t xml:space="preserve">o give examples of methodologies to be considered </w:t>
      </w:r>
      <w:r w:rsidR="00CC6104">
        <w:t xml:space="preserve">for </w:t>
      </w:r>
      <w:r w:rsidR="00783411">
        <w:t xml:space="preserve">gathering appropriate evidence </w:t>
      </w:r>
      <w:r w:rsidR="0092595D">
        <w:t>and analysing</w:t>
      </w:r>
      <w:r w:rsidR="00783411">
        <w:t xml:space="preserve"> whether a place or object may be of </w:t>
      </w:r>
      <w:r w:rsidR="00174F0B">
        <w:t>s</w:t>
      </w:r>
      <w:r w:rsidR="00783411">
        <w:t xml:space="preserve">tate-level social </w:t>
      </w:r>
      <w:r w:rsidR="00292D25">
        <w:t>value (see Section 3)</w:t>
      </w:r>
    </w:p>
    <w:p w14:paraId="1863442D" w14:textId="2EF6F462" w:rsidR="00292D25" w:rsidRDefault="00B033E5" w:rsidP="00783411">
      <w:r w:rsidRPr="00585DE4">
        <w:rPr>
          <w:color w:val="A40016"/>
        </w:rPr>
        <w:t>3</w:t>
      </w:r>
      <w:r w:rsidR="00783411" w:rsidRPr="00585DE4">
        <w:rPr>
          <w:color w:val="A40016"/>
        </w:rPr>
        <w:t>.</w:t>
      </w:r>
      <w:r w:rsidR="00783411">
        <w:t xml:space="preserve"> </w:t>
      </w:r>
      <w:r w:rsidR="00B20EE0">
        <w:t>t</w:t>
      </w:r>
      <w:r w:rsidR="00783411">
        <w:t xml:space="preserve">o give examples of the different types of evidence that may be used to substantiate </w:t>
      </w:r>
      <w:r w:rsidR="009E55DE">
        <w:t>or demonstrate</w:t>
      </w:r>
      <w:r w:rsidR="005C2919">
        <w:t xml:space="preserve"> a case for social value at the </w:t>
      </w:r>
      <w:r w:rsidR="00BF3910">
        <w:t>s</w:t>
      </w:r>
      <w:r w:rsidR="005C2919">
        <w:t>tate level</w:t>
      </w:r>
      <w:r w:rsidR="00292D25">
        <w:t xml:space="preserve"> (see Section 4)</w:t>
      </w:r>
      <w:r w:rsidR="00E54F3A">
        <w:t>.</w:t>
      </w:r>
      <w:r w:rsidR="009E55DE">
        <w:t xml:space="preserve"> </w:t>
      </w:r>
      <w:r w:rsidR="00292D25">
        <w:t xml:space="preserve">   </w:t>
      </w:r>
    </w:p>
    <w:p w14:paraId="3FEA1C5A" w14:textId="6AD25281" w:rsidR="00D00DC3" w:rsidRDefault="00613DC2" w:rsidP="0028667C">
      <w:r>
        <w:t>Applications to</w:t>
      </w:r>
      <w:r w:rsidR="00CC6104">
        <w:t xml:space="preserve"> the Executive Director</w:t>
      </w:r>
      <w:r>
        <w:t xml:space="preserve"> to nominate a place or object for inclusion in the Victorian Heritage Register </w:t>
      </w:r>
      <w:r w:rsidR="00D0460F">
        <w:t xml:space="preserve">(VHR) </w:t>
      </w:r>
      <w:r>
        <w:t xml:space="preserve">under Criterion G should include this evidence as attachments to their nomination. </w:t>
      </w:r>
    </w:p>
    <w:p w14:paraId="4495A842" w14:textId="77777777" w:rsidR="00524943" w:rsidRDefault="00524943" w:rsidP="00820526">
      <w:r>
        <w:br w:type="page"/>
      </w:r>
    </w:p>
    <w:p w14:paraId="200BCF26" w14:textId="5BDBEC47" w:rsidR="00524943" w:rsidRDefault="00524943" w:rsidP="00CD1952">
      <w:pPr>
        <w:pStyle w:val="H1AFTER"/>
      </w:pPr>
      <w:bookmarkStart w:id="10" w:name="_Toc1485138"/>
      <w:r>
        <w:lastRenderedPageBreak/>
        <w:t xml:space="preserve">2. </w:t>
      </w:r>
      <w:r w:rsidR="00A327DB">
        <w:t xml:space="preserve">Key </w:t>
      </w:r>
      <w:r w:rsidR="000A2D7F">
        <w:t>t</w:t>
      </w:r>
      <w:r w:rsidR="00A327DB">
        <w:t xml:space="preserve">erms </w:t>
      </w:r>
      <w:r w:rsidR="00A327DB" w:rsidRPr="00CD1952">
        <w:rPr>
          <w:color w:val="323E48"/>
        </w:rPr>
        <w:t xml:space="preserve">and </w:t>
      </w:r>
      <w:r w:rsidR="000A2D7F" w:rsidRPr="00CD1952">
        <w:rPr>
          <w:color w:val="323E48"/>
        </w:rPr>
        <w:t>c</w:t>
      </w:r>
      <w:r w:rsidR="00A327DB" w:rsidRPr="00CD1952">
        <w:rPr>
          <w:color w:val="323E48"/>
        </w:rPr>
        <w:t>oncepts</w:t>
      </w:r>
      <w:bookmarkEnd w:id="10"/>
    </w:p>
    <w:p w14:paraId="0F1DDED9" w14:textId="77777777" w:rsidR="00CD1952" w:rsidRPr="00265D5A" w:rsidRDefault="00CD1952" w:rsidP="00CD1952">
      <w:pPr>
        <w:pStyle w:val="H1AFTER"/>
        <w:rPr>
          <w:sz w:val="2"/>
          <w:szCs w:val="2"/>
        </w:rPr>
      </w:pPr>
      <w:r>
        <w:rPr>
          <w:lang w:val="en-AU" w:eastAsia="en-AU" w:bidi="ar-SA"/>
        </w:rPr>
        <mc:AlternateContent>
          <mc:Choice Requires="wpg">
            <w:drawing>
              <wp:anchor distT="0" distB="0" distL="114300" distR="114300" simplePos="0" relativeHeight="251677184" behindDoc="1" locked="0" layoutInCell="0" allowOverlap="1" wp14:anchorId="07FAEE0C" wp14:editId="408AF337">
                <wp:simplePos x="0" y="0"/>
                <wp:positionH relativeFrom="page">
                  <wp:posOffset>539750</wp:posOffset>
                </wp:positionH>
                <wp:positionV relativeFrom="paragraph">
                  <wp:posOffset>0</wp:posOffset>
                </wp:positionV>
                <wp:extent cx="6353175" cy="82296"/>
                <wp:effectExtent l="0" t="0" r="28575"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82296"/>
                          <a:chOff x="13626" y="3745"/>
                          <a:chExt cx="8464" cy="24"/>
                        </a:xfrm>
                      </wpg:grpSpPr>
                      <wps:wsp>
                        <wps:cNvPr id="85" name="Freeform 3"/>
                        <wps:cNvSpPr>
                          <a:spLocks/>
                        </wps:cNvSpPr>
                        <wps:spPr bwMode="auto">
                          <a:xfrm>
                            <a:off x="14256" y="3745"/>
                            <a:ext cx="7834" cy="20"/>
                          </a:xfrm>
                          <a:custGeom>
                            <a:avLst/>
                            <a:gdLst>
                              <a:gd name="T0" fmla="*/ 0 w 7834"/>
                              <a:gd name="T1" fmla="*/ 0 h 20"/>
                              <a:gd name="T2" fmla="*/ 7833 w 7834"/>
                              <a:gd name="T3" fmla="*/ 0 h 20"/>
                            </a:gdLst>
                            <a:ahLst/>
                            <a:cxnLst>
                              <a:cxn ang="0">
                                <a:pos x="T0" y="T1"/>
                              </a:cxn>
                              <a:cxn ang="0">
                                <a:pos x="T2" y="T3"/>
                              </a:cxn>
                            </a:cxnLst>
                            <a:rect l="0" t="0" r="r" b="b"/>
                            <a:pathLst>
                              <a:path w="7834" h="20">
                                <a:moveTo>
                                  <a:pt x="0" y="0"/>
                                </a:moveTo>
                                <a:lnTo>
                                  <a:pt x="7833" y="0"/>
                                </a:lnTo>
                              </a:path>
                            </a:pathLst>
                          </a:custGeom>
                          <a:noFill/>
                          <a:ln w="12700">
                            <a:solidFill>
                              <a:srgbClr val="AA18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4"/>
                        <wps:cNvSpPr>
                          <a:spLocks/>
                        </wps:cNvSpPr>
                        <wps:spPr bwMode="auto">
                          <a:xfrm>
                            <a:off x="13626" y="3749"/>
                            <a:ext cx="2456" cy="20"/>
                          </a:xfrm>
                          <a:custGeom>
                            <a:avLst/>
                            <a:gdLst>
                              <a:gd name="T0" fmla="*/ 0 w 2456"/>
                              <a:gd name="T1" fmla="*/ 0 h 20"/>
                              <a:gd name="T2" fmla="*/ 2456 w 2456"/>
                              <a:gd name="T3" fmla="*/ 0 h 20"/>
                            </a:gdLst>
                            <a:ahLst/>
                            <a:cxnLst>
                              <a:cxn ang="0">
                                <a:pos x="T0" y="T1"/>
                              </a:cxn>
                              <a:cxn ang="0">
                                <a:pos x="T2" y="T3"/>
                              </a:cxn>
                            </a:cxnLst>
                            <a:rect l="0" t="0" r="r" b="b"/>
                            <a:pathLst>
                              <a:path w="2456" h="20">
                                <a:moveTo>
                                  <a:pt x="0" y="0"/>
                                </a:moveTo>
                                <a:lnTo>
                                  <a:pt x="2456" y="0"/>
                                </a:lnTo>
                              </a:path>
                            </a:pathLst>
                          </a:custGeom>
                          <a:noFill/>
                          <a:ln w="55270">
                            <a:solidFill>
                              <a:srgbClr val="AA18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5DB39" id="Group 84" o:spid="_x0000_s1026" style="position:absolute;margin-left:42.5pt;margin-top:0;width:500.25pt;height:6.5pt;z-index:-251639296;mso-position-horizontal-relative:page" coordorigin="13626,3745" coordsize="846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" o:allowincell="f">
                <v:shape id="Freeform 3" o:spid="_x0000_s1027" style="position:absolute;left:14256;top:3745;width:7834;height:20;visibility:visible;mso-wrap-style:square;v-text-anchor:top" coordsize="78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" path="m,l7833,e" filled="f" strokecolor="#aa182c" strokeweight="1pt">
                  <v:path arrowok="t" o:connecttype="custom" o:connectlocs="0,0;7833,0" o:connectangles="0,0"/>
                </v:shape>
                <v:shape id="Freeform 4" o:spid="_x0000_s1028" style="position:absolute;left:13626;top:3749;width:2456;height:20;visibility:visible;mso-wrap-style:square;v-text-anchor:top" coordsize="24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" path="m,l2456,e" filled="f" strokecolor="#aa182c" strokeweight="1.53528mm">
                  <v:path arrowok="t" o:connecttype="custom" o:connectlocs="0,0;2456,0" o:connectangles="0,0"/>
                </v:shape>
                <w10:wrap anchorx="page"/>
              </v:group>
            </w:pict>
          </mc:Fallback>
        </mc:AlternateContent>
      </w:r>
    </w:p>
    <w:p w14:paraId="5A595B4A" w14:textId="04701A88" w:rsidR="00383F43" w:rsidRPr="00FF1E6F" w:rsidRDefault="00383F43" w:rsidP="00383F43">
      <w:pPr>
        <w:rPr>
          <w:lang w:val="en-GB"/>
        </w:rPr>
      </w:pPr>
      <w:r>
        <w:rPr>
          <w:lang w:val="en-GB"/>
        </w:rPr>
        <w:t>A</w:t>
      </w:r>
      <w:r w:rsidR="000A2D7F">
        <w:rPr>
          <w:lang w:val="en-GB"/>
        </w:rPr>
        <w:t>ny</w:t>
      </w:r>
      <w:r w:rsidRPr="00D73998">
        <w:rPr>
          <w:lang w:val="en-GB"/>
        </w:rPr>
        <w:t xml:space="preserve"> </w:t>
      </w:r>
      <w:r>
        <w:rPr>
          <w:lang w:val="en-GB"/>
        </w:rPr>
        <w:t>nomination</w:t>
      </w:r>
      <w:r w:rsidRPr="00D73998">
        <w:rPr>
          <w:lang w:val="en-GB"/>
        </w:rPr>
        <w:t xml:space="preserve"> </w:t>
      </w:r>
      <w:r>
        <w:rPr>
          <w:lang w:val="en-GB"/>
        </w:rPr>
        <w:t xml:space="preserve">of a place/object to be included in the VHR under Criterion G </w:t>
      </w:r>
      <w:r w:rsidR="000A2D7F">
        <w:rPr>
          <w:lang w:val="en-GB"/>
        </w:rPr>
        <w:t>for</w:t>
      </w:r>
      <w:r>
        <w:rPr>
          <w:lang w:val="en-GB"/>
        </w:rPr>
        <w:t xml:space="preserve"> state-level social value </w:t>
      </w:r>
      <w:r w:rsidR="00D50121">
        <w:rPr>
          <w:lang w:val="en-GB"/>
        </w:rPr>
        <w:t>must</w:t>
      </w:r>
      <w:r w:rsidR="000A2D7F">
        <w:rPr>
          <w:lang w:val="en-GB"/>
        </w:rPr>
        <w:t xml:space="preserve"> demonstrate, through the provision of evidence</w:t>
      </w:r>
      <w:r w:rsidRPr="00FF1E6F">
        <w:rPr>
          <w:lang w:val="en-GB"/>
        </w:rPr>
        <w:t xml:space="preserve">: </w:t>
      </w:r>
    </w:p>
    <w:p w14:paraId="310FFE99" w14:textId="5F375F23" w:rsidR="00383F43" w:rsidRPr="008F0BBB" w:rsidRDefault="00383F43" w:rsidP="00CD1952">
      <w:pPr>
        <w:pStyle w:val="BP1"/>
      </w:pPr>
      <w:r w:rsidRPr="008F0BBB">
        <w:t xml:space="preserve">The </w:t>
      </w:r>
      <w:r>
        <w:t xml:space="preserve">existence of a present-day </w:t>
      </w:r>
      <w:r w:rsidRPr="008F0BBB">
        <w:t xml:space="preserve">community group (or groups) by whom </w:t>
      </w:r>
      <w:r w:rsidR="000A2D7F">
        <w:t>the</w:t>
      </w:r>
      <w:r w:rsidRPr="008F0BBB">
        <w:t xml:space="preserve"> place</w:t>
      </w:r>
      <w:r w:rsidR="000A2D7F">
        <w:t>/object</w:t>
      </w:r>
      <w:r w:rsidRPr="008F0BBB">
        <w:t xml:space="preserve"> is valued</w:t>
      </w:r>
      <w:r>
        <w:t>.</w:t>
      </w:r>
    </w:p>
    <w:p w14:paraId="4DA70FD1" w14:textId="276ABFF4" w:rsidR="00383F43" w:rsidRDefault="000A2D7F" w:rsidP="00CD1952">
      <w:pPr>
        <w:pStyle w:val="BP1"/>
      </w:pPr>
      <w:r>
        <w:t>The existence of a strong attachment of the community or cultural group to the place/</w:t>
      </w:r>
      <w:r w:rsidR="000E623A">
        <w:t>o</w:t>
      </w:r>
      <w:r>
        <w:t>bject</w:t>
      </w:r>
      <w:r w:rsidR="00383F43">
        <w:t>.</w:t>
      </w:r>
    </w:p>
    <w:p w14:paraId="0C982BE1" w14:textId="5BB6932B" w:rsidR="000A2D7F" w:rsidRDefault="000A2D7F" w:rsidP="00CD1952">
      <w:pPr>
        <w:pStyle w:val="BP1"/>
      </w:pPr>
      <w:r>
        <w:t>The existence of a time</w:t>
      </w:r>
      <w:r w:rsidR="00785E61">
        <w:t xml:space="preserve"> </w:t>
      </w:r>
      <w:r>
        <w:t>depth to that attachment</w:t>
      </w:r>
      <w:r w:rsidR="00383F43">
        <w:t>.</w:t>
      </w:r>
    </w:p>
    <w:p w14:paraId="39B2C5A0" w14:textId="27487CC6" w:rsidR="005C2919" w:rsidRDefault="00383F43" w:rsidP="00CD1952">
      <w:pPr>
        <w:pStyle w:val="BP1"/>
      </w:pPr>
      <w:r>
        <w:t xml:space="preserve">The reasons why the above </w:t>
      </w:r>
      <w:r w:rsidR="00CC37AE">
        <w:t xml:space="preserve">characteristics </w:t>
      </w:r>
      <w:r w:rsidR="006634EF">
        <w:t xml:space="preserve">exert </w:t>
      </w:r>
      <w:r>
        <w:t>an influence that resonates across the broader Victorian community</w:t>
      </w:r>
      <w:r w:rsidR="000A2D7F">
        <w:t xml:space="preserve"> as part of a story that contributes to Victoria’s identity</w:t>
      </w:r>
      <w:r>
        <w:t>.</w:t>
      </w:r>
    </w:p>
    <w:p w14:paraId="4B7B7AFA" w14:textId="2482342B" w:rsidR="00C6122F" w:rsidRPr="00C6122F" w:rsidRDefault="00C6122F" w:rsidP="00C6122F">
      <w:r>
        <w:t xml:space="preserve">The following </w:t>
      </w:r>
      <w:r w:rsidR="0001149F">
        <w:t xml:space="preserve">section </w:t>
      </w:r>
      <w:r w:rsidR="006D0C61">
        <w:t xml:space="preserve">may be of assistance in understanding some of the key terms and concepts that apply when </w:t>
      </w:r>
      <w:r w:rsidR="00E54F3A">
        <w:t xml:space="preserve">considering </w:t>
      </w:r>
      <w:r w:rsidR="0001149F">
        <w:t>a</w:t>
      </w:r>
      <w:r w:rsidR="006D0C61">
        <w:t xml:space="preserve"> place</w:t>
      </w:r>
      <w:r w:rsidR="0001149F">
        <w:t>/object</w:t>
      </w:r>
      <w:r w:rsidR="006D0C61">
        <w:t xml:space="preserve"> for social value under Criterion G. For a fuller discussion of the history and evolution of these terms and social value in general, </w:t>
      </w:r>
      <w:r w:rsidR="006D0C61" w:rsidRPr="00BA21FE">
        <w:t xml:space="preserve">see </w:t>
      </w:r>
      <w:r w:rsidR="00567D1F" w:rsidRPr="00567D1F">
        <w:rPr>
          <w:i/>
        </w:rPr>
        <w:t xml:space="preserve">Appendix </w:t>
      </w:r>
      <w:r w:rsidR="009E211F">
        <w:rPr>
          <w:i/>
        </w:rPr>
        <w:t>C</w:t>
      </w:r>
      <w:r w:rsidR="00567D1F" w:rsidRPr="00567D1F">
        <w:rPr>
          <w:i/>
        </w:rPr>
        <w:t>:</w:t>
      </w:r>
      <w:r w:rsidR="00567D1F">
        <w:t xml:space="preserve"> </w:t>
      </w:r>
      <w:r w:rsidR="006D0C61" w:rsidRPr="00BA21FE">
        <w:rPr>
          <w:i/>
        </w:rPr>
        <w:t>Assessing and Managing Social Significance: A Scoping Paper</w:t>
      </w:r>
      <w:r w:rsidR="006D0C61" w:rsidRPr="00BA21FE">
        <w:t xml:space="preserve"> (</w:t>
      </w:r>
      <w:r w:rsidR="00860D17">
        <w:t xml:space="preserve">in </w:t>
      </w:r>
      <w:r w:rsidR="00896F2D">
        <w:t>the report</w:t>
      </w:r>
      <w:r w:rsidR="003D333A">
        <w:t xml:space="preserve"> to the Heritage Council of Victoria:</w:t>
      </w:r>
      <w:r w:rsidR="00896F2D">
        <w:t xml:space="preserve"> </w:t>
      </w:r>
      <w:r w:rsidR="00860D17" w:rsidRPr="00606797">
        <w:rPr>
          <w:i/>
        </w:rPr>
        <w:t>Assessing and managing social value: Report and recommendations</w:t>
      </w:r>
      <w:r w:rsidR="00860D17" w:rsidRPr="00BA21FE">
        <w:t xml:space="preserve"> </w:t>
      </w:r>
      <w:r w:rsidR="00D80464" w:rsidRPr="00BA21FE">
        <w:t xml:space="preserve">by </w:t>
      </w:r>
      <w:r w:rsidR="00FD5195">
        <w:t xml:space="preserve">Adam Mornement and </w:t>
      </w:r>
      <w:r w:rsidR="00FD5195" w:rsidRPr="00606797">
        <w:t xml:space="preserve">Dr Cristina </w:t>
      </w:r>
      <w:proofErr w:type="spellStart"/>
      <w:r w:rsidR="00FD5195" w:rsidRPr="00606797">
        <w:t>Gardu</w:t>
      </w:r>
      <w:r w:rsidR="00FD5195" w:rsidRPr="00606797">
        <w:rPr>
          <w:rFonts w:cs="Arial"/>
        </w:rPr>
        <w:t>ñ</w:t>
      </w:r>
      <w:r w:rsidR="00FD5195" w:rsidRPr="00606797">
        <w:t>o</w:t>
      </w:r>
      <w:proofErr w:type="spellEnd"/>
      <w:r w:rsidR="00FD5195" w:rsidRPr="00606797">
        <w:t xml:space="preserve"> Freeman</w:t>
      </w:r>
      <w:r w:rsidR="006D0C61" w:rsidRPr="00BA21FE">
        <w:t>, 2018).</w:t>
      </w:r>
    </w:p>
    <w:p w14:paraId="72970346" w14:textId="4CEF70F0" w:rsidR="00C926FA" w:rsidRPr="000E5323" w:rsidRDefault="00A327DB" w:rsidP="00CC77A0">
      <w:pPr>
        <w:pStyle w:val="Heading3"/>
      </w:pPr>
      <w:bookmarkStart w:id="11" w:name="_Toc1485139"/>
      <w:r w:rsidRPr="000E5323">
        <w:t>A. Community</w:t>
      </w:r>
      <w:bookmarkEnd w:id="11"/>
    </w:p>
    <w:p w14:paraId="740D1D80" w14:textId="701F6B22" w:rsidR="00661A2E" w:rsidRDefault="00661A2E" w:rsidP="00661A2E">
      <w:r>
        <w:t xml:space="preserve">The concept of community </w:t>
      </w:r>
      <w:r w:rsidRPr="001B531E">
        <w:t>is centra</w:t>
      </w:r>
      <w:r>
        <w:t>l to social value. A</w:t>
      </w:r>
      <w:r w:rsidRPr="001B531E">
        <w:t xml:space="preserve">ccepted understandings of the term </w:t>
      </w:r>
      <w:r>
        <w:t>have</w:t>
      </w:r>
      <w:r w:rsidR="008F6DD9">
        <w:t xml:space="preserve"> </w:t>
      </w:r>
      <w:r>
        <w:t xml:space="preserve">evolved considerably over time in response to the rise of social media, increased </w:t>
      </w:r>
      <w:r w:rsidR="00A1235C">
        <w:t xml:space="preserve">population </w:t>
      </w:r>
      <w:r>
        <w:t>mobility and the internet</w:t>
      </w:r>
      <w:r w:rsidR="00A1235C">
        <w:t>,</w:t>
      </w:r>
      <w:r w:rsidR="00AA0D4D">
        <w:t xml:space="preserve"> and it is important to understand this when </w:t>
      </w:r>
      <w:r w:rsidR="00F80324">
        <w:t xml:space="preserve">collecting </w:t>
      </w:r>
      <w:r w:rsidR="00AA0D4D">
        <w:t>evidence to satisfy the test of the existence of a present-day community.</w:t>
      </w:r>
    </w:p>
    <w:p w14:paraId="3631AAD1" w14:textId="76067D91" w:rsidR="00661A2E" w:rsidRDefault="00661A2E" w:rsidP="00661A2E">
      <w:r w:rsidRPr="00D14483">
        <w:t xml:space="preserve">A community is traditionally understood as a group (social unit) </w:t>
      </w:r>
      <w:r w:rsidR="00712CF5" w:rsidRPr="00FB69D2">
        <w:t>who share a common interest or purpose</w:t>
      </w:r>
      <w:r w:rsidRPr="00D14483">
        <w:t xml:space="preserve">, </w:t>
      </w:r>
      <w:r>
        <w:t xml:space="preserve">such as </w:t>
      </w:r>
      <w:r w:rsidRPr="00D14483">
        <w:t>religion, cultural in</w:t>
      </w:r>
      <w:r>
        <w:t>terests, ethnicity or values. In a heritage context, c</w:t>
      </w:r>
      <w:r w:rsidRPr="00D14483">
        <w:t xml:space="preserve">ommunities </w:t>
      </w:r>
      <w:r>
        <w:t>have historically been</w:t>
      </w:r>
      <w:r w:rsidRPr="00D14483">
        <w:t xml:space="preserve"> united by location/geography.</w:t>
      </w:r>
      <w:r>
        <w:t xml:space="preserve"> They</w:t>
      </w:r>
      <w:r w:rsidRPr="00D14483">
        <w:t xml:space="preserve"> now also form and interact </w:t>
      </w:r>
      <w:r w:rsidR="0022172A">
        <w:t xml:space="preserve">virtually </w:t>
      </w:r>
      <w:r>
        <w:t xml:space="preserve">through shared cultural interests. Communities that are not geographically </w:t>
      </w:r>
      <w:r w:rsidR="00D3248E">
        <w:t>located</w:t>
      </w:r>
      <w:r>
        <w:t xml:space="preserve"> </w:t>
      </w:r>
      <w:r w:rsidRPr="00D14483">
        <w:t xml:space="preserve">may have no </w:t>
      </w:r>
      <w:r>
        <w:t>direct physical</w:t>
      </w:r>
      <w:r w:rsidRPr="00D14483">
        <w:t xml:space="preserve"> </w:t>
      </w:r>
      <w:r>
        <w:t>interaction</w:t>
      </w:r>
      <w:r w:rsidRPr="00D14483">
        <w:t xml:space="preserve"> with a heritage place or </w:t>
      </w:r>
      <w:r>
        <w:t xml:space="preserve">with </w:t>
      </w:r>
      <w:r w:rsidRPr="00D14483">
        <w:t>each other</w:t>
      </w:r>
      <w:r w:rsidR="00712CF5">
        <w:t xml:space="preserve"> – e.g. they may be </w:t>
      </w:r>
      <w:r w:rsidR="00712CF5" w:rsidRPr="00FB69D2">
        <w:t xml:space="preserve">socially constructed and </w:t>
      </w:r>
      <w:r w:rsidR="0022172A">
        <w:t>their</w:t>
      </w:r>
      <w:r w:rsidR="0022172A" w:rsidRPr="00FB69D2">
        <w:t xml:space="preserve"> </w:t>
      </w:r>
      <w:r w:rsidR="00712CF5" w:rsidRPr="00FB69D2">
        <w:t>members may have shared affinities but may never actually meet in person</w:t>
      </w:r>
      <w:r w:rsidR="00DE0340">
        <w:t xml:space="preserve"> </w:t>
      </w:r>
      <w:r w:rsidR="00712CF5" w:rsidRPr="00FB69D2">
        <w:t xml:space="preserve">or </w:t>
      </w:r>
      <w:r w:rsidR="0022172A">
        <w:t xml:space="preserve">they may be </w:t>
      </w:r>
      <w:r w:rsidR="00712CF5" w:rsidRPr="00FB69D2">
        <w:t>formed online by people who identify with common issues</w:t>
      </w:r>
      <w:r w:rsidRPr="00D14483">
        <w:t>.</w:t>
      </w:r>
      <w:r>
        <w:t xml:space="preserve"> This, however, may not diminish their sense of social connection or joint sense of identity. Communities are also dynamic</w:t>
      </w:r>
      <w:r w:rsidR="00712CF5">
        <w:t xml:space="preserve"> and</w:t>
      </w:r>
      <w:r>
        <w:t xml:space="preserve"> people may identify as being part of many different and at times conflicting communities. A community may also comprise vertical or horizontal social hierarchies, some with a clearly identifiable leader or leadership group</w:t>
      </w:r>
      <w:r w:rsidR="00A1235C">
        <w:t>,</w:t>
      </w:r>
      <w:r>
        <w:t xml:space="preserve"> others with a more </w:t>
      </w:r>
      <w:r w:rsidRPr="007C445F">
        <w:t>dispersed</w:t>
      </w:r>
      <w:r w:rsidR="00A1235C">
        <w:t xml:space="preserve"> representation</w:t>
      </w:r>
      <w:r>
        <w:t xml:space="preserve"> and others again with competing spokespersons.</w:t>
      </w:r>
    </w:p>
    <w:p w14:paraId="2A72DC62" w14:textId="720C22E7" w:rsidR="00661A2E" w:rsidRPr="00327C32" w:rsidRDefault="00661A2E" w:rsidP="00661A2E">
      <w:r w:rsidRPr="00327C32">
        <w:t>A related concept is that of ‘community readiness’</w:t>
      </w:r>
      <w:r w:rsidR="0022172A">
        <w:t>.</w:t>
      </w:r>
      <w:r w:rsidR="00DE0340">
        <w:t xml:space="preserve"> </w:t>
      </w:r>
      <w:r w:rsidR="0022172A">
        <w:t>I</w:t>
      </w:r>
      <w:r w:rsidRPr="00327C32">
        <w:t xml:space="preserve">n some cases – often related to sites associated with a </w:t>
      </w:r>
      <w:r>
        <w:t>challenging or</w:t>
      </w:r>
      <w:r w:rsidRPr="00327C32">
        <w:t xml:space="preserve"> socially stigmatising episode – a community group may require some time to have passed before it is ready to present itself as a ‘community’.</w:t>
      </w:r>
      <w:r>
        <w:t xml:space="preserve"> </w:t>
      </w:r>
    </w:p>
    <w:p w14:paraId="1A3E53AC" w14:textId="0816E59D" w:rsidR="008F6DD9" w:rsidRDefault="00661A2E" w:rsidP="00661A2E">
      <w:r w:rsidRPr="00D14483">
        <w:t xml:space="preserve">The nature of communities varies considerably, in terms of scale, sense of identity/cohesion and </w:t>
      </w:r>
      <w:r w:rsidRPr="0026117F">
        <w:t>intensity</w:t>
      </w:r>
      <w:r w:rsidRPr="00D14483">
        <w:t xml:space="preserve"> of attachment to a place</w:t>
      </w:r>
      <w:r w:rsidR="00AA0D4D">
        <w:t>/object</w:t>
      </w:r>
      <w:r>
        <w:t xml:space="preserve"> and kinds of </w:t>
      </w:r>
      <w:r w:rsidRPr="00D14483">
        <w:t>value</w:t>
      </w:r>
      <w:r>
        <w:t>s</w:t>
      </w:r>
      <w:r w:rsidR="000B2FEC">
        <w:t xml:space="preserve"> (see Table 1)</w:t>
      </w:r>
      <w:r w:rsidRPr="00D14483">
        <w:t>.</w:t>
      </w:r>
      <w:r>
        <w:t xml:space="preserve"> </w:t>
      </w:r>
      <w:r w:rsidRPr="00D14483">
        <w:t xml:space="preserve">Some communities </w:t>
      </w:r>
      <w:r>
        <w:t xml:space="preserve">are formal with registered </w:t>
      </w:r>
      <w:r w:rsidRPr="00D14483">
        <w:t xml:space="preserve">members or </w:t>
      </w:r>
      <w:r>
        <w:t xml:space="preserve">may </w:t>
      </w:r>
      <w:r w:rsidRPr="00D14483">
        <w:t>be comprised of committed adherents to a particular creed or manifesto.</w:t>
      </w:r>
      <w:r>
        <w:t xml:space="preserve"> </w:t>
      </w:r>
      <w:r w:rsidRPr="00D14483">
        <w:t xml:space="preserve">In these circumstances, there is </w:t>
      </w:r>
      <w:r w:rsidR="00D3248E">
        <w:t xml:space="preserve">typically </w:t>
      </w:r>
      <w:r w:rsidRPr="00D14483">
        <w:t>a degree of formality to the community, and an ability to identify the group may be uncontroversial.</w:t>
      </w:r>
      <w:r>
        <w:t xml:space="preserve"> </w:t>
      </w:r>
      <w:r w:rsidRPr="00D14483">
        <w:t xml:space="preserve">Other communities may be large and </w:t>
      </w:r>
      <w:r w:rsidR="0022172A">
        <w:t>broadly constituted</w:t>
      </w:r>
      <w:r w:rsidRPr="00D14483">
        <w:t xml:space="preserve"> – the ‘Melbourne community’ or the ‘people of Victoria’ for instance.</w:t>
      </w:r>
      <w:r>
        <w:t xml:space="preserve"> These communities are more informal but similarly </w:t>
      </w:r>
      <w:r>
        <w:lastRenderedPageBreak/>
        <w:t xml:space="preserve">significant. Identifying the members of such communities and their extent can be more complex and may be based on a self-identified sense of belonging. </w:t>
      </w:r>
    </w:p>
    <w:p w14:paraId="3647723F" w14:textId="56260B80" w:rsidR="000B2FEC" w:rsidRPr="000B2FEC" w:rsidRDefault="000B2FEC" w:rsidP="000B2FEC">
      <w:pPr>
        <w:pStyle w:val="Caption"/>
        <w:rPr>
          <w:b/>
        </w:rPr>
      </w:pPr>
      <w:r w:rsidRPr="000F358C">
        <w:rPr>
          <w:b/>
        </w:rPr>
        <w:t xml:space="preserve">Table </w:t>
      </w:r>
      <w:r w:rsidRPr="000F358C">
        <w:rPr>
          <w:b/>
          <w:noProof/>
        </w:rPr>
        <w:fldChar w:fldCharType="begin"/>
      </w:r>
      <w:r w:rsidRPr="000F358C">
        <w:rPr>
          <w:b/>
          <w:noProof/>
        </w:rPr>
        <w:instrText xml:space="preserve"> SEQ Table \* ARABIC </w:instrText>
      </w:r>
      <w:r w:rsidRPr="000F358C">
        <w:rPr>
          <w:b/>
          <w:noProof/>
        </w:rPr>
        <w:fldChar w:fldCharType="separate"/>
      </w:r>
      <w:r w:rsidR="00DC47F4">
        <w:rPr>
          <w:b/>
          <w:noProof/>
        </w:rPr>
        <w:t>1</w:t>
      </w:r>
      <w:r w:rsidRPr="000F358C">
        <w:rPr>
          <w:b/>
          <w:noProof/>
        </w:rPr>
        <w:fldChar w:fldCharType="end"/>
      </w:r>
      <w:r w:rsidRPr="000F358C">
        <w:rPr>
          <w:b/>
        </w:rPr>
        <w:tab/>
        <w:t>Community typologies</w:t>
      </w:r>
    </w:p>
    <w:tbl>
      <w:tblPr>
        <w:tblStyle w:val="TableGrid"/>
        <w:tblW w:w="0" w:type="auto"/>
        <w:tblBorders>
          <w:top w:val="single" w:sz="4" w:space="0" w:color="323E48"/>
          <w:left w:val="single" w:sz="4" w:space="0" w:color="323E48"/>
          <w:bottom w:val="single" w:sz="4" w:space="0" w:color="323E48"/>
          <w:right w:val="single" w:sz="4" w:space="0" w:color="323E48"/>
          <w:insideH w:val="single" w:sz="4" w:space="0" w:color="323E48"/>
          <w:insideV w:val="single" w:sz="4" w:space="0" w:color="323E48"/>
        </w:tblBorders>
        <w:tblLook w:val="04A0" w:firstRow="1" w:lastRow="0" w:firstColumn="1" w:lastColumn="0" w:noHBand="0" w:noVBand="1"/>
      </w:tblPr>
      <w:tblGrid>
        <w:gridCol w:w="3510"/>
        <w:gridCol w:w="2552"/>
        <w:gridCol w:w="3969"/>
      </w:tblGrid>
      <w:tr w:rsidR="000B2FEC" w:rsidRPr="00864BD0" w14:paraId="30F5D416" w14:textId="77777777" w:rsidTr="002B20FA">
        <w:trPr>
          <w:tblHeader/>
        </w:trPr>
        <w:tc>
          <w:tcPr>
            <w:tcW w:w="3510" w:type="dxa"/>
            <w:tcBorders>
              <w:top w:val="nil"/>
              <w:left w:val="nil"/>
              <w:bottom w:val="nil"/>
              <w:right w:val="single" w:sz="4" w:space="0" w:color="FFFFFF" w:themeColor="background1"/>
            </w:tcBorders>
            <w:shd w:val="clear" w:color="auto" w:fill="323E48"/>
          </w:tcPr>
          <w:p w14:paraId="6A9776B8" w14:textId="77777777" w:rsidR="000B2FEC" w:rsidRPr="00864BD0" w:rsidRDefault="000B2FEC" w:rsidP="00887281">
            <w:pPr>
              <w:pStyle w:val="TableHeading"/>
            </w:pPr>
            <w:r w:rsidRPr="00864BD0">
              <w:t>Community type</w:t>
            </w:r>
          </w:p>
        </w:tc>
        <w:tc>
          <w:tcPr>
            <w:tcW w:w="2552" w:type="dxa"/>
            <w:tcBorders>
              <w:top w:val="nil"/>
              <w:left w:val="single" w:sz="4" w:space="0" w:color="FFFFFF" w:themeColor="background1"/>
              <w:bottom w:val="nil"/>
              <w:right w:val="single" w:sz="4" w:space="0" w:color="FFFFFF" w:themeColor="background1"/>
            </w:tcBorders>
            <w:shd w:val="clear" w:color="auto" w:fill="323E48"/>
          </w:tcPr>
          <w:p w14:paraId="4FB25EB0" w14:textId="77777777" w:rsidR="000B2FEC" w:rsidRPr="002D0578" w:rsidRDefault="000B2FEC" w:rsidP="00887281">
            <w:pPr>
              <w:pStyle w:val="TableHeading"/>
            </w:pPr>
            <w:r>
              <w:t>Some e</w:t>
            </w:r>
            <w:r w:rsidRPr="002D0578">
              <w:t>xamples of places</w:t>
            </w:r>
          </w:p>
        </w:tc>
        <w:tc>
          <w:tcPr>
            <w:tcW w:w="3969" w:type="dxa"/>
            <w:tcBorders>
              <w:top w:val="nil"/>
              <w:left w:val="single" w:sz="4" w:space="0" w:color="FFFFFF" w:themeColor="background1"/>
              <w:bottom w:val="nil"/>
              <w:right w:val="nil"/>
            </w:tcBorders>
            <w:shd w:val="clear" w:color="auto" w:fill="323E48"/>
          </w:tcPr>
          <w:p w14:paraId="08E76AB8" w14:textId="77777777" w:rsidR="000B2FEC" w:rsidRPr="00864BD0" w:rsidRDefault="000B2FEC" w:rsidP="00887281">
            <w:pPr>
              <w:pStyle w:val="TableHeading"/>
            </w:pPr>
            <w:r>
              <w:t>Collecting evidence of social value</w:t>
            </w:r>
          </w:p>
        </w:tc>
      </w:tr>
      <w:tr w:rsidR="000B2FEC" w:rsidRPr="00987C0C" w14:paraId="2EE82958" w14:textId="77777777" w:rsidTr="002B20FA">
        <w:tc>
          <w:tcPr>
            <w:tcW w:w="3510" w:type="dxa"/>
            <w:tcBorders>
              <w:top w:val="nil"/>
            </w:tcBorders>
          </w:tcPr>
          <w:p w14:paraId="61D60F28" w14:textId="77777777" w:rsidR="000B2FEC" w:rsidRPr="00197E27" w:rsidRDefault="000B2FEC" w:rsidP="00887281">
            <w:pPr>
              <w:pStyle w:val="TableBodyText"/>
              <w:rPr>
                <w:b/>
              </w:rPr>
            </w:pPr>
            <w:r w:rsidRPr="00197E27">
              <w:rPr>
                <w:b/>
                <w:i/>
              </w:rPr>
              <w:t>Self-identified community:</w:t>
            </w:r>
            <w:r w:rsidRPr="00197E27">
              <w:rPr>
                <w:b/>
              </w:rPr>
              <w:t xml:space="preserve"> </w:t>
            </w:r>
          </w:p>
          <w:p w14:paraId="6C105017" w14:textId="77777777" w:rsidR="000B2FEC" w:rsidRDefault="000B2FEC" w:rsidP="00887281">
            <w:pPr>
              <w:pStyle w:val="TableBodyText"/>
            </w:pPr>
            <w:r>
              <w:t xml:space="preserve">Groups of people who feel strongly connected with each other through common experiences, interests and/or beliefs that are a substantial part of their personal identity. </w:t>
            </w:r>
          </w:p>
          <w:p w14:paraId="48DD6509" w14:textId="76892093" w:rsidR="000B2FEC" w:rsidRPr="00987C0C" w:rsidRDefault="000B2FEC" w:rsidP="00887281">
            <w:pPr>
              <w:pStyle w:val="TableBodyText"/>
              <w:rPr>
                <w:b/>
              </w:rPr>
            </w:pPr>
            <w:r>
              <w:t xml:space="preserve">Self-identified communities may be large or small and may be latent and only emerge in response </w:t>
            </w:r>
            <w:r w:rsidR="0022172A">
              <w:t xml:space="preserve">to </w:t>
            </w:r>
            <w:r>
              <w:t>threat.</w:t>
            </w:r>
          </w:p>
        </w:tc>
        <w:tc>
          <w:tcPr>
            <w:tcW w:w="2552" w:type="dxa"/>
            <w:tcBorders>
              <w:top w:val="nil"/>
            </w:tcBorders>
          </w:tcPr>
          <w:p w14:paraId="7079ECA6" w14:textId="77777777" w:rsidR="000B2FEC" w:rsidRDefault="000B2FEC" w:rsidP="00624686">
            <w:pPr>
              <w:pStyle w:val="TableBodyText"/>
              <w:numPr>
                <w:ilvl w:val="0"/>
                <w:numId w:val="43"/>
              </w:numPr>
              <w:spacing w:after="0"/>
            </w:pPr>
            <w:r>
              <w:t xml:space="preserve">Migrant hostels </w:t>
            </w:r>
          </w:p>
          <w:p w14:paraId="1078891B" w14:textId="77777777" w:rsidR="000B2FEC" w:rsidRDefault="000B2FEC" w:rsidP="00624686">
            <w:pPr>
              <w:pStyle w:val="TableBodyText"/>
              <w:numPr>
                <w:ilvl w:val="0"/>
                <w:numId w:val="43"/>
              </w:numPr>
              <w:spacing w:after="0"/>
            </w:pPr>
            <w:r w:rsidRPr="00987C0C">
              <w:t>ins</w:t>
            </w:r>
            <w:r>
              <w:t xml:space="preserve">titutions (e.g. orphanage) </w:t>
            </w:r>
          </w:p>
          <w:p w14:paraId="7B307A64" w14:textId="05B3A2BD" w:rsidR="000B2FEC" w:rsidRDefault="0022172A" w:rsidP="00624686">
            <w:pPr>
              <w:pStyle w:val="TableBodyText"/>
              <w:numPr>
                <w:ilvl w:val="0"/>
                <w:numId w:val="43"/>
              </w:numPr>
              <w:spacing w:after="0"/>
            </w:pPr>
            <w:r>
              <w:t>places of religious wor</w:t>
            </w:r>
            <w:r w:rsidR="000D5F4D">
              <w:t xml:space="preserve">ship or practice </w:t>
            </w:r>
          </w:p>
          <w:p w14:paraId="0DD44744" w14:textId="77777777" w:rsidR="000B2FEC" w:rsidRDefault="000B2FEC" w:rsidP="00624686">
            <w:pPr>
              <w:pStyle w:val="TableBodyText"/>
              <w:numPr>
                <w:ilvl w:val="0"/>
                <w:numId w:val="43"/>
              </w:numPr>
              <w:spacing w:after="0"/>
            </w:pPr>
            <w:r>
              <w:t xml:space="preserve">sites where people have experienced significant events (may be positive or negative) </w:t>
            </w:r>
          </w:p>
          <w:p w14:paraId="23BEB5C6" w14:textId="77777777" w:rsidR="000B2FEC" w:rsidRDefault="000B2FEC" w:rsidP="00624686">
            <w:pPr>
              <w:pStyle w:val="TableBodyText"/>
              <w:numPr>
                <w:ilvl w:val="0"/>
                <w:numId w:val="43"/>
              </w:numPr>
              <w:spacing w:after="0"/>
            </w:pPr>
            <w:r>
              <w:t xml:space="preserve">historic pubs </w:t>
            </w:r>
          </w:p>
          <w:p w14:paraId="66503E00" w14:textId="77777777" w:rsidR="000B2FEC" w:rsidRPr="00987C0C" w:rsidRDefault="000B2FEC" w:rsidP="00624686">
            <w:pPr>
              <w:pStyle w:val="TableBodyText"/>
              <w:numPr>
                <w:ilvl w:val="0"/>
                <w:numId w:val="43"/>
              </w:numPr>
              <w:spacing w:after="0"/>
            </w:pPr>
            <w:r>
              <w:t>community halls and other public facilities</w:t>
            </w:r>
          </w:p>
        </w:tc>
        <w:tc>
          <w:tcPr>
            <w:tcW w:w="3969" w:type="dxa"/>
            <w:tcBorders>
              <w:top w:val="nil"/>
            </w:tcBorders>
          </w:tcPr>
          <w:p w14:paraId="2F67745F" w14:textId="77777777" w:rsidR="000B2FEC" w:rsidRPr="00987C0C" w:rsidRDefault="000B2FEC" w:rsidP="00887281">
            <w:pPr>
              <w:pStyle w:val="TableBodyText"/>
            </w:pPr>
            <w:r>
              <w:t>It may be et</w:t>
            </w:r>
            <w:r w:rsidRPr="00987C0C">
              <w:t>hically inappropriate for people outside of the community group to speculate about meanings and management of values on their behalf</w:t>
            </w:r>
            <w:r>
              <w:t xml:space="preserve">. As a consequence, evidence through direct engagement should be sought to assess social value. </w:t>
            </w:r>
            <w:r w:rsidRPr="00987C0C">
              <w:t>Self-identified communities may have a spokesperson, or an internal hierarchy that identifies a figurehead</w:t>
            </w:r>
            <w:r>
              <w:t xml:space="preserve">. </w:t>
            </w:r>
          </w:p>
        </w:tc>
      </w:tr>
      <w:tr w:rsidR="000B2FEC" w:rsidRPr="00987C0C" w14:paraId="422EBB6E" w14:textId="77777777" w:rsidTr="002B20FA">
        <w:tc>
          <w:tcPr>
            <w:tcW w:w="3510" w:type="dxa"/>
          </w:tcPr>
          <w:p w14:paraId="1B86DDBA" w14:textId="77777777" w:rsidR="000B2FEC" w:rsidRPr="00197E27" w:rsidRDefault="000B2FEC" w:rsidP="00887281">
            <w:pPr>
              <w:pStyle w:val="TableBodyText"/>
              <w:rPr>
                <w:b/>
                <w:i/>
              </w:rPr>
            </w:pPr>
            <w:r w:rsidRPr="00197E27">
              <w:rPr>
                <w:b/>
                <w:i/>
              </w:rPr>
              <w:t xml:space="preserve">Informal community: </w:t>
            </w:r>
          </w:p>
          <w:p w14:paraId="1FF4EA5C" w14:textId="77777777" w:rsidR="000B2FEC" w:rsidRDefault="000B2FEC" w:rsidP="00887281">
            <w:pPr>
              <w:pStyle w:val="TableBodyText"/>
            </w:pPr>
            <w:r>
              <w:t>Groups of people whose activities, practices and associations u</w:t>
            </w:r>
            <w:r w:rsidRPr="00987C0C">
              <w:t>nite</w:t>
            </w:r>
            <w:r>
              <w:t xml:space="preserve"> them around </w:t>
            </w:r>
            <w:r w:rsidRPr="00987C0C">
              <w:t>common interests</w:t>
            </w:r>
            <w:r>
              <w:t xml:space="preserve">. They may participate in widespread </w:t>
            </w:r>
            <w:r w:rsidRPr="00987C0C">
              <w:t xml:space="preserve">cultural activities </w:t>
            </w:r>
            <w:r>
              <w:t>and/</w:t>
            </w:r>
            <w:r w:rsidRPr="00987C0C">
              <w:t xml:space="preserve">or </w:t>
            </w:r>
            <w:r>
              <w:t>spread over</w:t>
            </w:r>
            <w:r w:rsidRPr="00987C0C">
              <w:t xml:space="preserve"> </w:t>
            </w:r>
            <w:r>
              <w:t xml:space="preserve">broad </w:t>
            </w:r>
            <w:r w:rsidRPr="00987C0C">
              <w:t>geographic areas</w:t>
            </w:r>
            <w:r>
              <w:t xml:space="preserve">. Informal communities may be large or small. </w:t>
            </w:r>
          </w:p>
          <w:p w14:paraId="11CF9155" w14:textId="77777777" w:rsidR="000B2FEC" w:rsidRPr="00301912" w:rsidRDefault="000B2FEC" w:rsidP="00887281">
            <w:pPr>
              <w:pStyle w:val="TableBodyText"/>
              <w:rPr>
                <w:i/>
              </w:rPr>
            </w:pPr>
            <w:r>
              <w:t>Members of informal communities may not specifically identify the community, instead they participate through common activities.</w:t>
            </w:r>
          </w:p>
        </w:tc>
        <w:tc>
          <w:tcPr>
            <w:tcW w:w="2552" w:type="dxa"/>
          </w:tcPr>
          <w:p w14:paraId="63072F69" w14:textId="77777777" w:rsidR="000B2FEC" w:rsidRDefault="000B2FEC" w:rsidP="00624686">
            <w:pPr>
              <w:pStyle w:val="TableBodyText"/>
              <w:numPr>
                <w:ilvl w:val="0"/>
                <w:numId w:val="44"/>
              </w:numPr>
              <w:spacing w:after="0"/>
            </w:pPr>
            <w:r w:rsidRPr="00987C0C">
              <w:t>Sports ve</w:t>
            </w:r>
            <w:r>
              <w:t>nues</w:t>
            </w:r>
          </w:p>
          <w:p w14:paraId="25B2BE91" w14:textId="77777777" w:rsidR="000B2FEC" w:rsidRDefault="000B2FEC" w:rsidP="00624686">
            <w:pPr>
              <w:pStyle w:val="TableBodyText"/>
              <w:numPr>
                <w:ilvl w:val="0"/>
                <w:numId w:val="44"/>
              </w:numPr>
              <w:spacing w:after="0"/>
            </w:pPr>
            <w:r>
              <w:t>performance venues</w:t>
            </w:r>
          </w:p>
          <w:p w14:paraId="554577F9" w14:textId="77777777" w:rsidR="000B2FEC" w:rsidRDefault="000B2FEC" w:rsidP="00624686">
            <w:pPr>
              <w:pStyle w:val="TableBodyText"/>
              <w:numPr>
                <w:ilvl w:val="0"/>
                <w:numId w:val="44"/>
              </w:numPr>
              <w:spacing w:after="0"/>
            </w:pPr>
            <w:r>
              <w:t>public buildings and halls</w:t>
            </w:r>
          </w:p>
          <w:p w14:paraId="6518673E" w14:textId="77777777" w:rsidR="000B2FEC" w:rsidRPr="00987C0C" w:rsidRDefault="000B2FEC" w:rsidP="00624686">
            <w:pPr>
              <w:pStyle w:val="TableBodyText"/>
              <w:numPr>
                <w:ilvl w:val="0"/>
                <w:numId w:val="44"/>
              </w:numPr>
              <w:spacing w:after="0"/>
            </w:pPr>
            <w:r>
              <w:t xml:space="preserve">iconic pubs </w:t>
            </w:r>
          </w:p>
        </w:tc>
        <w:tc>
          <w:tcPr>
            <w:tcW w:w="3969" w:type="dxa"/>
          </w:tcPr>
          <w:p w14:paraId="743DA2EA" w14:textId="77777777" w:rsidR="000B2FEC" w:rsidRDefault="000B2FEC" w:rsidP="00887281">
            <w:pPr>
              <w:pStyle w:val="TableBodyText"/>
            </w:pPr>
            <w:r w:rsidRPr="00987C0C">
              <w:t>Typically, very large c</w:t>
            </w:r>
            <w:r>
              <w:t>ommunities; difficult to define and lacking obvious figureheads or spokespeople.</w:t>
            </w:r>
          </w:p>
          <w:p w14:paraId="7B9FF2B3" w14:textId="3C8E103B" w:rsidR="000B2FEC" w:rsidRPr="00987C0C" w:rsidRDefault="000B2FEC" w:rsidP="00887281">
            <w:pPr>
              <w:pStyle w:val="TableBodyText"/>
            </w:pPr>
            <w:r>
              <w:t>I</w:t>
            </w:r>
            <w:r w:rsidRPr="00987C0C">
              <w:t xml:space="preserve">t </w:t>
            </w:r>
            <w:r>
              <w:t xml:space="preserve">may be </w:t>
            </w:r>
            <w:r w:rsidRPr="00987C0C">
              <w:t xml:space="preserve">reasonable for </w:t>
            </w:r>
            <w:r>
              <w:t xml:space="preserve">heritage practitioners to collect evidence through observation. </w:t>
            </w:r>
          </w:p>
        </w:tc>
      </w:tr>
    </w:tbl>
    <w:p w14:paraId="4B2EC16A" w14:textId="77777777" w:rsidR="000B2FEC" w:rsidRDefault="000B2FEC" w:rsidP="00661A2E"/>
    <w:p w14:paraId="7D80DD54" w14:textId="66204742" w:rsidR="00FB69D2" w:rsidRDefault="00661A2E" w:rsidP="00661A2E">
      <w:r>
        <w:t>Both formal and informal types of communities may come together online and offline and their activities may operate across both realms. Online presences may take the form of webpages, groups (Facebook, Flickr, Google), list servers, newsletters</w:t>
      </w:r>
      <w:r w:rsidR="000D5F4D">
        <w:t>,</w:t>
      </w:r>
      <w:r>
        <w:t xml:space="preserve"> as well as other types of online communication. Communities may meet formally or simply participate in a joint activity where there is a sense of connection imbued through an event. </w:t>
      </w:r>
    </w:p>
    <w:p w14:paraId="6B09F0E1" w14:textId="3E5471FE" w:rsidR="00661A2E" w:rsidRDefault="00A327DB" w:rsidP="00A327DB">
      <w:pPr>
        <w:pStyle w:val="Heading3"/>
      </w:pPr>
      <w:bookmarkStart w:id="12" w:name="_Toc1485140"/>
      <w:r>
        <w:t>B. Attachment</w:t>
      </w:r>
      <w:bookmarkEnd w:id="12"/>
    </w:p>
    <w:p w14:paraId="44991550" w14:textId="0568A553" w:rsidR="00BF0720" w:rsidRDefault="00A327DB" w:rsidP="0079629A">
      <w:r w:rsidRPr="0079629A">
        <w:t>‘Attachment’ is one layer, or facet, of social value</w:t>
      </w:r>
      <w:r w:rsidR="00093B57" w:rsidRPr="0079629A">
        <w:t xml:space="preserve">. </w:t>
      </w:r>
      <w:r w:rsidR="009331F7">
        <w:t>It</w:t>
      </w:r>
      <w:r w:rsidR="009331F7" w:rsidRPr="0079629A">
        <w:t xml:space="preserve"> </w:t>
      </w:r>
      <w:r w:rsidR="0079629A" w:rsidRPr="0079629A">
        <w:t>describes people’s connection to place</w:t>
      </w:r>
      <w:r w:rsidR="00E54F3A">
        <w:t>, including</w:t>
      </w:r>
      <w:r w:rsidR="0079629A" w:rsidRPr="0079629A">
        <w:t xml:space="preserve"> feelings, memories and associations that are important to a community’s sense of identity, as well as practices, expressions and representations. The reason(s) </w:t>
      </w:r>
      <w:r w:rsidR="00E54F3A">
        <w:t xml:space="preserve">for a community’s attachment </w:t>
      </w:r>
      <w:r w:rsidR="0079629A" w:rsidRPr="0079629A">
        <w:t xml:space="preserve">may be related to a common cause, experience, ideal, belief or cultural practice. </w:t>
      </w:r>
      <w:r w:rsidR="00E54F3A">
        <w:t>For the attachment to be valid in relation to how Criterion G is assessed, it is i</w:t>
      </w:r>
      <w:r w:rsidR="00E54F3A" w:rsidRPr="00D14483">
        <w:t>mportant to provide ev</w:t>
      </w:r>
      <w:r w:rsidR="00E54F3A">
        <w:t xml:space="preserve">idence first that attachment exists and then its </w:t>
      </w:r>
      <w:r w:rsidR="00E54F3A" w:rsidRPr="0026117F">
        <w:t>intensity</w:t>
      </w:r>
      <w:r w:rsidR="00E54F3A">
        <w:t xml:space="preserve"> must be demonstrated to be ‘strong’ or ‘special’. </w:t>
      </w:r>
      <w:r w:rsidR="00BF0720" w:rsidRPr="00D14483">
        <w:t xml:space="preserve">All levels of </w:t>
      </w:r>
      <w:r w:rsidR="00BF0720" w:rsidRPr="0026117F">
        <w:t>intensity</w:t>
      </w:r>
      <w:r w:rsidR="00BF0720" w:rsidRPr="00D14483">
        <w:t xml:space="preserve"> of attachment </w:t>
      </w:r>
      <w:r w:rsidR="000D5F4D" w:rsidRPr="00D14483">
        <w:t xml:space="preserve">must </w:t>
      </w:r>
      <w:r w:rsidR="00BF0720">
        <w:t xml:space="preserve">also </w:t>
      </w:r>
      <w:r w:rsidR="00BF0720" w:rsidRPr="00D14483">
        <w:t xml:space="preserve">be understood in relation to the nature of the community and the </w:t>
      </w:r>
      <w:r w:rsidR="00BF0720">
        <w:t>time depth (</w:t>
      </w:r>
      <w:r w:rsidR="00BF0720" w:rsidRPr="00D14483">
        <w:t>duration</w:t>
      </w:r>
      <w:r w:rsidR="00BF0720">
        <w:t>)</w:t>
      </w:r>
      <w:r w:rsidR="00BF0720" w:rsidRPr="00D14483">
        <w:t xml:space="preserve"> of attachment</w:t>
      </w:r>
      <w:r w:rsidR="00BF0720">
        <w:t>.</w:t>
      </w:r>
    </w:p>
    <w:p w14:paraId="6B55125E" w14:textId="4A145A6D" w:rsidR="00BF0720" w:rsidRDefault="00BF0720" w:rsidP="00BF0720">
      <w:r>
        <w:t>It is important to recognise that t</w:t>
      </w:r>
      <w:r w:rsidRPr="00D14483">
        <w:t xml:space="preserve">he </w:t>
      </w:r>
      <w:r w:rsidRPr="0026117F">
        <w:t>intensity</w:t>
      </w:r>
      <w:r>
        <w:t xml:space="preserve"> and </w:t>
      </w:r>
      <w:r w:rsidRPr="00D14483">
        <w:t xml:space="preserve">nature of attachment </w:t>
      </w:r>
      <w:r w:rsidR="000D5F4D">
        <w:t xml:space="preserve">are </w:t>
      </w:r>
      <w:r>
        <w:t>dynamic and may</w:t>
      </w:r>
      <w:r w:rsidRPr="00D14483">
        <w:t xml:space="preserve"> vary over time</w:t>
      </w:r>
      <w:r>
        <w:t xml:space="preserve"> – </w:t>
      </w:r>
      <w:r w:rsidR="000D5F4D">
        <w:t xml:space="preserve">they </w:t>
      </w:r>
      <w:r>
        <w:t xml:space="preserve">can ebb and flow, increase in intensity and </w:t>
      </w:r>
      <w:r w:rsidRPr="00D14483">
        <w:t>become obsolete.</w:t>
      </w:r>
      <w:r>
        <w:t xml:space="preserve"> Th</w:t>
      </w:r>
      <w:r w:rsidRPr="00D14483">
        <w:t xml:space="preserve">is is particularly </w:t>
      </w:r>
      <w:r>
        <w:t>pronounced in</w:t>
      </w:r>
      <w:r w:rsidRPr="00D14483">
        <w:t xml:space="preserve"> places where there is attachment of long</w:t>
      </w:r>
      <w:r w:rsidR="000D5F4D">
        <w:t xml:space="preserve"> </w:t>
      </w:r>
      <w:r w:rsidRPr="00D14483">
        <w:t>standin</w:t>
      </w:r>
      <w:r>
        <w:t xml:space="preserve">g, and so when analysing the intensity of community </w:t>
      </w:r>
      <w:r w:rsidR="008F6DD9">
        <w:t>attachment,</w:t>
      </w:r>
      <w:r>
        <w:t xml:space="preserve"> the nature of and reasons for those v</w:t>
      </w:r>
      <w:r w:rsidRPr="00D14483">
        <w:t>ariations should be understood</w:t>
      </w:r>
      <w:r>
        <w:t xml:space="preserve"> and explained.</w:t>
      </w:r>
    </w:p>
    <w:p w14:paraId="3287CE1E" w14:textId="574BE53B" w:rsidR="003929C4" w:rsidRDefault="00BF0720" w:rsidP="00BF0720">
      <w:r>
        <w:t>It is also important to understand that places/objects may hold a range of values for individuals and groups, and these values may not be homogen</w:t>
      </w:r>
      <w:r w:rsidR="00CC37AE">
        <w:t>e</w:t>
      </w:r>
      <w:r>
        <w:t xml:space="preserve">ous. That is to say, social values for a single place may be conflicting – </w:t>
      </w:r>
      <w:r w:rsidR="007462D2">
        <w:t>e.g</w:t>
      </w:r>
      <w:r>
        <w:t xml:space="preserve">. </w:t>
      </w:r>
      <w:r w:rsidR="007462D2">
        <w:t xml:space="preserve">celebratory </w:t>
      </w:r>
      <w:r>
        <w:t xml:space="preserve">and </w:t>
      </w:r>
      <w:r w:rsidR="007462D2">
        <w:t xml:space="preserve">traumatic </w:t>
      </w:r>
      <w:r>
        <w:t>– between communities and within a community itself.</w:t>
      </w:r>
    </w:p>
    <w:p w14:paraId="3F0FF61E" w14:textId="50814326" w:rsidR="00A327DB" w:rsidRDefault="002A10DA" w:rsidP="00093B57">
      <w:r>
        <w:rPr>
          <w:lang w:val="en-GB"/>
        </w:rPr>
        <w:lastRenderedPageBreak/>
        <w:t>A</w:t>
      </w:r>
      <w:r w:rsidR="003929C4">
        <w:rPr>
          <w:lang w:val="en-GB"/>
        </w:rPr>
        <w:t xml:space="preserve">ttachment to </w:t>
      </w:r>
      <w:r w:rsidR="00F94C6E">
        <w:rPr>
          <w:lang w:val="en-GB"/>
        </w:rPr>
        <w:t xml:space="preserve">a </w:t>
      </w:r>
      <w:r w:rsidR="003929C4">
        <w:rPr>
          <w:lang w:val="en-GB"/>
        </w:rPr>
        <w:t>place</w:t>
      </w:r>
      <w:r w:rsidR="00F94C6E">
        <w:rPr>
          <w:lang w:val="en-GB"/>
        </w:rPr>
        <w:t>/object</w:t>
      </w:r>
      <w:r w:rsidR="003929C4">
        <w:rPr>
          <w:lang w:val="en-GB"/>
        </w:rPr>
        <w:t xml:space="preserve"> as a response to proposed change should not in and of itself necessarily be accepted as evidence of social value. T</w:t>
      </w:r>
      <w:r w:rsidR="003929C4">
        <w:t xml:space="preserve">he emotionally charged sentiment, and heightened sense of community that is generated when change </w:t>
      </w:r>
      <w:r w:rsidR="000D5F4D">
        <w:t xml:space="preserve">is proposed to a place valued by a community </w:t>
      </w:r>
      <w:r w:rsidR="003929C4">
        <w:t xml:space="preserve">needs to be balanced with other factors, such as the nature of the community and time depth, to understand its true relevance. </w:t>
      </w:r>
      <w:r w:rsidR="00F3264F">
        <w:t>However, it is also important to acknowledge that people are sometimes unaware of their attachment</w:t>
      </w:r>
      <w:r w:rsidR="00F94C6E">
        <w:t xml:space="preserve"> – or their depth of attachment – </w:t>
      </w:r>
      <w:r w:rsidR="00F3264F">
        <w:t>to a place/object</w:t>
      </w:r>
      <w:r w:rsidR="00F94C6E">
        <w:t xml:space="preserve"> </w:t>
      </w:r>
      <w:r w:rsidR="00F3264F">
        <w:t>until it is under threat.</w:t>
      </w:r>
    </w:p>
    <w:p w14:paraId="53EA51D7" w14:textId="0054AB54" w:rsidR="00093B57" w:rsidRDefault="00093B57" w:rsidP="00093B57">
      <w:pPr>
        <w:pStyle w:val="Heading3"/>
      </w:pPr>
      <w:bookmarkStart w:id="13" w:name="_Toc1485141"/>
      <w:r>
        <w:t xml:space="preserve">C. Time </w:t>
      </w:r>
      <w:r w:rsidR="000A2D7F">
        <w:t>d</w:t>
      </w:r>
      <w:r>
        <w:t>epth</w:t>
      </w:r>
      <w:bookmarkEnd w:id="13"/>
    </w:p>
    <w:p w14:paraId="214FD881" w14:textId="72F2EDA5" w:rsidR="00093B57" w:rsidRPr="009C53AC" w:rsidRDefault="009C53AC" w:rsidP="0079629A">
      <w:r>
        <w:t>‘</w:t>
      </w:r>
      <w:r w:rsidR="0079629A" w:rsidRPr="0079629A">
        <w:t>Time depth</w:t>
      </w:r>
      <w:r>
        <w:t>’</w:t>
      </w:r>
      <w:r w:rsidR="0079629A" w:rsidRPr="0079629A">
        <w:t xml:space="preserve"> is the length of time for which a community’s connection to place can be demonstrated to have endured. </w:t>
      </w:r>
      <w:r w:rsidR="00BF0720">
        <w:t>In relation to how Criteria G is assessed t</w:t>
      </w:r>
      <w:r w:rsidR="0079629A" w:rsidRPr="0079629A">
        <w:t>his connection will typically be of long</w:t>
      </w:r>
      <w:r w:rsidR="000D5F4D">
        <w:t xml:space="preserve"> </w:t>
      </w:r>
      <w:r w:rsidR="0079629A" w:rsidRPr="0079629A">
        <w:t>standing (</w:t>
      </w:r>
      <w:r w:rsidR="000D5F4D">
        <w:t xml:space="preserve">at least </w:t>
      </w:r>
      <w:r w:rsidR="0079629A" w:rsidRPr="0079629A">
        <w:t>a generation, or 25</w:t>
      </w:r>
      <w:r w:rsidR="00CC37AE">
        <w:t>–30</w:t>
      </w:r>
      <w:r w:rsidR="0079629A" w:rsidRPr="0079629A">
        <w:t xml:space="preserve"> years, may be accepted as a rough guide), but community attachment </w:t>
      </w:r>
      <w:r w:rsidR="008C7FCF">
        <w:t>can also</w:t>
      </w:r>
      <w:r w:rsidR="008C7FCF" w:rsidRPr="0079629A">
        <w:t xml:space="preserve"> </w:t>
      </w:r>
      <w:r w:rsidR="0079629A" w:rsidRPr="0079629A">
        <w:t>be of more recent origin (over months or years)</w:t>
      </w:r>
      <w:r w:rsidR="00BF0720">
        <w:t>,</w:t>
      </w:r>
      <w:r w:rsidR="0079629A" w:rsidRPr="0079629A">
        <w:t xml:space="preserve"> </w:t>
      </w:r>
      <w:r w:rsidR="00BF0720">
        <w:t>perhaps</w:t>
      </w:r>
      <w:r w:rsidR="00BF0720" w:rsidRPr="0079629A">
        <w:t xml:space="preserve"> </w:t>
      </w:r>
      <w:r w:rsidR="0079629A" w:rsidRPr="0079629A">
        <w:t>provoked by a sense of loss or change, including change of use. To account for these two distinct contexts of time</w:t>
      </w:r>
      <w:r w:rsidR="00785E61">
        <w:t xml:space="preserve"> </w:t>
      </w:r>
      <w:r w:rsidR="0079629A" w:rsidRPr="0079629A">
        <w:t xml:space="preserve">depth, evidence for each should be </w:t>
      </w:r>
      <w:r w:rsidR="00F61093">
        <w:t xml:space="preserve">collected </w:t>
      </w:r>
      <w:r w:rsidR="0079629A" w:rsidRPr="0079629A">
        <w:t>separately.</w:t>
      </w:r>
      <w:r>
        <w:t xml:space="preserve"> Where community sentiment for a place is of more recent origin </w:t>
      </w:r>
      <w:r w:rsidRPr="00D14483">
        <w:rPr>
          <w:lang w:val="en-GB"/>
        </w:rPr>
        <w:t>there is a requirement for</w:t>
      </w:r>
      <w:r>
        <w:rPr>
          <w:lang w:val="en-GB"/>
        </w:rPr>
        <w:t xml:space="preserve"> the</w:t>
      </w:r>
      <w:r w:rsidR="000D5F4D">
        <w:rPr>
          <w:lang w:val="en-GB"/>
        </w:rPr>
        <w:t xml:space="preserve"> great</w:t>
      </w:r>
      <w:r w:rsidRPr="00D14483">
        <w:rPr>
          <w:lang w:val="en-GB"/>
        </w:rPr>
        <w:t xml:space="preserve"> </w:t>
      </w:r>
      <w:r w:rsidRPr="0026117F">
        <w:rPr>
          <w:lang w:val="en-GB"/>
        </w:rPr>
        <w:t>intensity</w:t>
      </w:r>
      <w:r w:rsidRPr="00D14483">
        <w:rPr>
          <w:lang w:val="en-GB"/>
        </w:rPr>
        <w:t xml:space="preserve"> of attachment and the</w:t>
      </w:r>
      <w:r w:rsidR="000D5F4D">
        <w:rPr>
          <w:lang w:val="en-GB"/>
        </w:rPr>
        <w:t xml:space="preserve"> large</w:t>
      </w:r>
      <w:r w:rsidRPr="00D14483">
        <w:rPr>
          <w:lang w:val="en-GB"/>
        </w:rPr>
        <w:t xml:space="preserve"> size of the community to </w:t>
      </w:r>
      <w:r w:rsidRPr="00DC7A4F">
        <w:rPr>
          <w:lang w:val="en-GB"/>
        </w:rPr>
        <w:t xml:space="preserve">be clearly demonstrated </w:t>
      </w:r>
      <w:r>
        <w:rPr>
          <w:lang w:val="en-GB"/>
        </w:rPr>
        <w:t xml:space="preserve">as balancing </w:t>
      </w:r>
      <w:r w:rsidRPr="00DC7A4F">
        <w:rPr>
          <w:lang w:val="en-GB"/>
        </w:rPr>
        <w:t>the short time</w:t>
      </w:r>
      <w:r w:rsidR="00CC37AE">
        <w:rPr>
          <w:lang w:val="en-GB"/>
        </w:rPr>
        <w:t xml:space="preserve"> </w:t>
      </w:r>
      <w:r w:rsidRPr="00DC7A4F">
        <w:rPr>
          <w:lang w:val="en-GB"/>
        </w:rPr>
        <w:t>depth</w:t>
      </w:r>
      <w:r>
        <w:rPr>
          <w:lang w:val="en-GB"/>
        </w:rPr>
        <w:t>.</w:t>
      </w:r>
      <w:r w:rsidR="00093B57" w:rsidRPr="00DC7A4F">
        <w:rPr>
          <w:lang w:val="en-GB"/>
        </w:rPr>
        <w:t xml:space="preserve"> </w:t>
      </w:r>
    </w:p>
    <w:p w14:paraId="7B965E6F" w14:textId="31D1465B" w:rsidR="00093B57" w:rsidRPr="00DC7A4F" w:rsidRDefault="00093B57" w:rsidP="00093B57">
      <w:pPr>
        <w:rPr>
          <w:lang w:val="en-GB"/>
        </w:rPr>
      </w:pPr>
      <w:r>
        <w:rPr>
          <w:lang w:val="en-GB"/>
        </w:rPr>
        <w:t xml:space="preserve">It is also important to recognise that </w:t>
      </w:r>
      <w:r w:rsidR="00360503">
        <w:rPr>
          <w:lang w:val="en-GB"/>
        </w:rPr>
        <w:t>the time depth</w:t>
      </w:r>
      <w:r w:rsidRPr="00DC7A4F">
        <w:rPr>
          <w:lang w:val="en-GB"/>
        </w:rPr>
        <w:t xml:space="preserve"> may not be continuous</w:t>
      </w:r>
      <w:r>
        <w:rPr>
          <w:lang w:val="en-GB"/>
        </w:rPr>
        <w:t xml:space="preserve">, </w:t>
      </w:r>
      <w:r w:rsidRPr="00DC7A4F">
        <w:rPr>
          <w:lang w:val="en-GB"/>
        </w:rPr>
        <w:t>or uninterrupted</w:t>
      </w:r>
      <w:r>
        <w:rPr>
          <w:lang w:val="en-GB"/>
        </w:rPr>
        <w:t xml:space="preserve">. </w:t>
      </w:r>
      <w:r w:rsidR="00F94C6E">
        <w:rPr>
          <w:lang w:val="en-GB"/>
        </w:rPr>
        <w:t xml:space="preserve">However, the community and its attachment does need to be current at the time of nomination – otherwise the heritage significance of the place/object may be more relevant for consideration under a different Criterion, such as Criterion A. </w:t>
      </w:r>
    </w:p>
    <w:p w14:paraId="2A8B1C65" w14:textId="5439E122" w:rsidR="00093B57" w:rsidRDefault="00093B57" w:rsidP="008F6DD9">
      <w:pPr>
        <w:pStyle w:val="Heading3"/>
      </w:pPr>
      <w:bookmarkStart w:id="14" w:name="_Toc1485142"/>
      <w:r>
        <w:t>D. Resonance</w:t>
      </w:r>
      <w:bookmarkEnd w:id="14"/>
    </w:p>
    <w:p w14:paraId="64011F0E" w14:textId="22E78E2D" w:rsidR="00EC1EBE" w:rsidRPr="00E4651D" w:rsidRDefault="00EC1EBE" w:rsidP="00EC1EBE">
      <w:bookmarkStart w:id="15" w:name="_Ref514680266"/>
      <w:bookmarkStart w:id="16" w:name="_Toc515379172"/>
      <w:r w:rsidRPr="00E4651D">
        <w:t xml:space="preserve">In the context of </w:t>
      </w:r>
      <w:r w:rsidR="00BB5439">
        <w:t>Criterion G</w:t>
      </w:r>
      <w:r w:rsidRPr="00E4651D">
        <w:t>, the term ‘to resonate’ means to ‘</w:t>
      </w:r>
      <w:r w:rsidR="00F53FC5">
        <w:t>exert</w:t>
      </w:r>
      <w:r w:rsidR="00F53FC5" w:rsidRPr="00E4651D">
        <w:t xml:space="preserve"> </w:t>
      </w:r>
      <w:r w:rsidRPr="00E4651D">
        <w:t>an influence’.</w:t>
      </w:r>
    </w:p>
    <w:p w14:paraId="238D7CE8" w14:textId="28460A73" w:rsidR="00EC1EBE" w:rsidRPr="00E4651D" w:rsidRDefault="00EC1EBE" w:rsidP="00EC1EBE">
      <w:r w:rsidRPr="00E4651D">
        <w:t xml:space="preserve">Resonance is a key threshold test – its primary intent is to distinguish places of </w:t>
      </w:r>
      <w:r w:rsidRPr="00E4651D">
        <w:rPr>
          <w:b/>
        </w:rPr>
        <w:t xml:space="preserve">local </w:t>
      </w:r>
      <w:r w:rsidRPr="00E4651D">
        <w:t xml:space="preserve">social significance from those of </w:t>
      </w:r>
      <w:r w:rsidR="00174F0B">
        <w:rPr>
          <w:b/>
        </w:rPr>
        <w:t>s</w:t>
      </w:r>
      <w:r w:rsidRPr="00E4651D">
        <w:rPr>
          <w:b/>
        </w:rPr>
        <w:t xml:space="preserve">tate </w:t>
      </w:r>
      <w:r w:rsidRPr="00E4651D">
        <w:t xml:space="preserve">social significance. </w:t>
      </w:r>
      <w:r w:rsidRPr="00E4651D">
        <w:rPr>
          <w:rFonts w:cstheme="minorHAnsi"/>
        </w:rPr>
        <w:t xml:space="preserve">‘Resonance’ means the extent to which the cultural heritage values of a place/object to a community can be demonstrated to </w:t>
      </w:r>
      <w:r w:rsidR="00F53FC5">
        <w:rPr>
          <w:rFonts w:cstheme="minorHAnsi"/>
        </w:rPr>
        <w:t>exert</w:t>
      </w:r>
      <w:r w:rsidR="00F53FC5" w:rsidRPr="00E4651D">
        <w:rPr>
          <w:rFonts w:cstheme="minorHAnsi"/>
        </w:rPr>
        <w:t xml:space="preserve"> </w:t>
      </w:r>
      <w:r w:rsidRPr="00E4651D">
        <w:rPr>
          <w:rFonts w:cstheme="minorHAnsi"/>
        </w:rPr>
        <w:t xml:space="preserve">an influence at the </w:t>
      </w:r>
      <w:r w:rsidR="00174F0B">
        <w:rPr>
          <w:rFonts w:cstheme="minorHAnsi"/>
        </w:rPr>
        <w:t>s</w:t>
      </w:r>
      <w:r w:rsidRPr="00E4651D">
        <w:rPr>
          <w:rFonts w:cstheme="minorHAnsi"/>
        </w:rPr>
        <w:t>tate level, that is across the broader Victorian community.</w:t>
      </w:r>
      <w:r w:rsidRPr="00E4651D">
        <w:t xml:space="preserve"> For a place or object to satisfy Criterion G it also </w:t>
      </w:r>
      <w:r w:rsidR="008F0757">
        <w:t xml:space="preserve">needs to be </w:t>
      </w:r>
      <w:r w:rsidRPr="00E4651D">
        <w:t>part of an event or story that contributes to Victoria’s identity. Recognising that identity is fluid, new or emergent themes also have the potential to satisfy this definition.</w:t>
      </w:r>
    </w:p>
    <w:p w14:paraId="05FD9718" w14:textId="77777777" w:rsidR="00EC1EBE" w:rsidRPr="00E4651D" w:rsidRDefault="00EC1EBE" w:rsidP="00EC1EBE">
      <w:r w:rsidRPr="00E4651D">
        <w:t xml:space="preserve">War memorials provide a useful example of this distinction. </w:t>
      </w:r>
    </w:p>
    <w:p w14:paraId="6C9A19C8" w14:textId="39981871" w:rsidR="00EC1EBE" w:rsidRPr="00E4651D" w:rsidRDefault="00EC1EBE" w:rsidP="00EC1EBE">
      <w:r w:rsidRPr="00E4651D">
        <w:t xml:space="preserve">The Shrine of Remembrance – the </w:t>
      </w:r>
      <w:r w:rsidR="00174F0B">
        <w:t>s</w:t>
      </w:r>
      <w:r w:rsidRPr="00E4651D">
        <w:t xml:space="preserve">tate’s principal war memorial – has social values for the Victorian community which are strong and special </w:t>
      </w:r>
      <w:r w:rsidR="009D7B86">
        <w:t xml:space="preserve">(as evidenced </w:t>
      </w:r>
      <w:r w:rsidR="00943F7C">
        <w:t xml:space="preserve">by </w:t>
      </w:r>
      <w:r w:rsidR="00272A83">
        <w:t xml:space="preserve">attendance at </w:t>
      </w:r>
      <w:r w:rsidR="00682601">
        <w:t xml:space="preserve">televised </w:t>
      </w:r>
      <w:r w:rsidR="00785E61">
        <w:t>Anzac Day</w:t>
      </w:r>
      <w:r w:rsidR="00943F7C">
        <w:t xml:space="preserve"> rituals</w:t>
      </w:r>
      <w:r w:rsidR="003630B3">
        <w:t>, visitor numbers to the eternal flame etc)</w:t>
      </w:r>
      <w:r w:rsidR="00943F7C">
        <w:t xml:space="preserve"> </w:t>
      </w:r>
      <w:r w:rsidRPr="00E4651D">
        <w:t>and have a time depth extending back into the 1930s. These social values:</w:t>
      </w:r>
    </w:p>
    <w:p w14:paraId="6EDBF1FC" w14:textId="31A4F2B7" w:rsidR="00EC1EBE" w:rsidRPr="00E4651D" w:rsidRDefault="00F53FC5" w:rsidP="00D1007F">
      <w:pPr>
        <w:pStyle w:val="BP1"/>
      </w:pPr>
      <w:r>
        <w:rPr>
          <w:b/>
          <w:i/>
        </w:rPr>
        <w:t>exert</w:t>
      </w:r>
      <w:r w:rsidRPr="00E4651D">
        <w:rPr>
          <w:i/>
        </w:rPr>
        <w:t xml:space="preserve"> </w:t>
      </w:r>
      <w:r w:rsidR="00EC1EBE" w:rsidRPr="00E4651D">
        <w:rPr>
          <w:i/>
        </w:rPr>
        <w:t>an influence</w:t>
      </w:r>
      <w:r w:rsidR="00EC1EBE" w:rsidRPr="00E4651D">
        <w:t xml:space="preserve"> across the ‘broader Victorian community’ who live across the </w:t>
      </w:r>
      <w:r w:rsidR="00174F0B">
        <w:t>s</w:t>
      </w:r>
      <w:r w:rsidR="00EC1EBE" w:rsidRPr="00E4651D">
        <w:t>tate and/or those who share a common geographical connection to Victoria; and</w:t>
      </w:r>
    </w:p>
    <w:p w14:paraId="06DF32C8" w14:textId="42D6197D" w:rsidR="00EC1EBE" w:rsidRPr="00E4651D" w:rsidRDefault="00EC1EBE" w:rsidP="00D1007F">
      <w:pPr>
        <w:pStyle w:val="BP1"/>
        <w:rPr>
          <w:rFonts w:ascii="Calibri" w:hAnsi="Calibri" w:cs="Calibri"/>
        </w:rPr>
      </w:pPr>
      <w:r w:rsidRPr="00E4651D">
        <w:rPr>
          <w:b/>
          <w:i/>
        </w:rPr>
        <w:t xml:space="preserve">are </w:t>
      </w:r>
      <w:r w:rsidRPr="00E4651D">
        <w:rPr>
          <w:i/>
        </w:rPr>
        <w:t>part of a story that contributes to Victoria’s identity</w:t>
      </w:r>
      <w:r w:rsidRPr="00E4651D">
        <w:t xml:space="preserve">, that is the </w:t>
      </w:r>
      <w:r w:rsidR="00174F0B">
        <w:t>s</w:t>
      </w:r>
      <w:r w:rsidRPr="00E4651D">
        <w:t>tate’s military history and communal experiences of loss, mourning and commemoration.</w:t>
      </w:r>
    </w:p>
    <w:p w14:paraId="4B061F3B" w14:textId="429434C8" w:rsidR="00EC1EBE" w:rsidRPr="00E4651D" w:rsidRDefault="00EC1EBE" w:rsidP="00EC1EBE">
      <w:r w:rsidRPr="00E4651D">
        <w:t>This is not the case for the majority of war memorials in Victoria which have social significance at the local level. For example</w:t>
      </w:r>
      <w:r>
        <w:t>,</w:t>
      </w:r>
      <w:r w:rsidRPr="00E4651D">
        <w:t xml:space="preserve"> the Colac War Memorial has social values which:</w:t>
      </w:r>
    </w:p>
    <w:p w14:paraId="44E8E822" w14:textId="428408E0" w:rsidR="00EC1EBE" w:rsidRPr="00E4651D" w:rsidRDefault="000D5F4D" w:rsidP="00D1007F">
      <w:pPr>
        <w:pStyle w:val="BP1"/>
      </w:pPr>
      <w:r>
        <w:rPr>
          <w:b/>
          <w:i/>
        </w:rPr>
        <w:t>d</w:t>
      </w:r>
      <w:r w:rsidR="00EC1EBE" w:rsidRPr="00E4651D">
        <w:rPr>
          <w:b/>
          <w:i/>
        </w:rPr>
        <w:t xml:space="preserve">o not </w:t>
      </w:r>
      <w:r w:rsidR="00F53FC5">
        <w:rPr>
          <w:b/>
          <w:i/>
        </w:rPr>
        <w:t>exert</w:t>
      </w:r>
      <w:r w:rsidR="00F53FC5" w:rsidRPr="00E4651D">
        <w:rPr>
          <w:i/>
        </w:rPr>
        <w:t xml:space="preserve"> </w:t>
      </w:r>
      <w:r w:rsidR="00EC1EBE" w:rsidRPr="00E4651D">
        <w:rPr>
          <w:i/>
        </w:rPr>
        <w:t>an influence</w:t>
      </w:r>
      <w:r w:rsidR="00EC1EBE" w:rsidRPr="00E4651D">
        <w:t xml:space="preserve"> across the ‘broader Victorian community’.</w:t>
      </w:r>
    </w:p>
    <w:p w14:paraId="361E480E" w14:textId="566FEEFF" w:rsidR="00EC1EBE" w:rsidRPr="00E4651D" w:rsidRDefault="00CC37AE" w:rsidP="00D1007F">
      <w:pPr>
        <w:pStyle w:val="BP1"/>
      </w:pPr>
      <w:r w:rsidRPr="00E4651D">
        <w:t xml:space="preserve">The social values </w:t>
      </w:r>
      <w:r>
        <w:t xml:space="preserve">only </w:t>
      </w:r>
      <w:r w:rsidRPr="00E4651D">
        <w:t>resonate in Colac and part of the Western District of Victoria</w:t>
      </w:r>
      <w:r>
        <w:t>,</w:t>
      </w:r>
      <w:r w:rsidRPr="00E4651D">
        <w:t xml:space="preserve"> </w:t>
      </w:r>
      <w:r w:rsidR="001B39E0" w:rsidRPr="00E4651D">
        <w:t>even though these values</w:t>
      </w:r>
      <w:r w:rsidR="001B39E0" w:rsidRPr="00E4651D">
        <w:rPr>
          <w:b/>
          <w:i/>
        </w:rPr>
        <w:t xml:space="preserve"> </w:t>
      </w:r>
      <w:r w:rsidR="00EC1EBE" w:rsidRPr="00E4651D">
        <w:rPr>
          <w:b/>
          <w:i/>
        </w:rPr>
        <w:t xml:space="preserve">are </w:t>
      </w:r>
      <w:r w:rsidR="00EC1EBE" w:rsidRPr="00E4651D">
        <w:rPr>
          <w:i/>
        </w:rPr>
        <w:t>part of a story that contributes to Victoria’s identity</w:t>
      </w:r>
      <w:r w:rsidR="00EC1EBE" w:rsidRPr="00E4651D">
        <w:t xml:space="preserve">, that is the </w:t>
      </w:r>
      <w:r w:rsidR="00174F0B">
        <w:t>s</w:t>
      </w:r>
      <w:r w:rsidR="00EC1EBE" w:rsidRPr="00E4651D">
        <w:t>tate’s military history and communal experiences of loss, mourning and commemoration.</w:t>
      </w:r>
    </w:p>
    <w:p w14:paraId="34F7F01F" w14:textId="60202480" w:rsidR="00EC1EBE" w:rsidRPr="00E4651D" w:rsidRDefault="00EC1EBE" w:rsidP="00EC1EBE">
      <w:r w:rsidRPr="00E4651D">
        <w:lastRenderedPageBreak/>
        <w:t>There are many places (such as churches, schools and halls) in Victoria that have</w:t>
      </w:r>
      <w:r w:rsidR="008F0757">
        <w:t xml:space="preserve"> strong</w:t>
      </w:r>
      <w:r w:rsidRPr="00E4651D">
        <w:t xml:space="preserve"> local social values </w:t>
      </w:r>
      <w:r w:rsidR="008F0757">
        <w:t xml:space="preserve">but </w:t>
      </w:r>
      <w:r w:rsidRPr="00E4651D">
        <w:t xml:space="preserve">which do not </w:t>
      </w:r>
      <w:r w:rsidRPr="00E4651D">
        <w:rPr>
          <w:i/>
        </w:rPr>
        <w:t xml:space="preserve">resonate </w:t>
      </w:r>
      <w:r w:rsidRPr="00E4651D">
        <w:t xml:space="preserve">across the </w:t>
      </w:r>
      <w:r w:rsidR="00174F0B">
        <w:t>s</w:t>
      </w:r>
      <w:r w:rsidRPr="00E4651D">
        <w:t xml:space="preserve">tate. </w:t>
      </w:r>
    </w:p>
    <w:p w14:paraId="26C39C12" w14:textId="77777777" w:rsidR="00EC1EBE" w:rsidRPr="00E4651D" w:rsidRDefault="00EC1EBE" w:rsidP="00994CC7">
      <w:pPr>
        <w:pStyle w:val="Heading4"/>
      </w:pPr>
      <w:bookmarkStart w:id="17" w:name="_Toc1482502"/>
      <w:bookmarkStart w:id="18" w:name="_Toc1485143"/>
      <w:r w:rsidRPr="00E4651D">
        <w:t>State and communities of identity</w:t>
      </w:r>
      <w:bookmarkEnd w:id="17"/>
      <w:bookmarkEnd w:id="18"/>
    </w:p>
    <w:p w14:paraId="7A482A0E" w14:textId="0DBB3A23" w:rsidR="00EC1EBE" w:rsidRPr="00E4651D" w:rsidRDefault="00EC1EBE" w:rsidP="00994CC7">
      <w:r w:rsidRPr="00E4651D">
        <w:t xml:space="preserve">Some places are of social significance to a particular community in Victoria </w:t>
      </w:r>
      <w:r w:rsidR="004E3B15">
        <w:t>that</w:t>
      </w:r>
      <w:r w:rsidRPr="00E4651D">
        <w:t xml:space="preserve"> is based on identity rather than geography. Examples include the Aboriginal community, the </w:t>
      </w:r>
      <w:r>
        <w:t>Chinese</w:t>
      </w:r>
      <w:r w:rsidRPr="00E4651D">
        <w:t xml:space="preserve"> community, the LGBTIQ+ community, the Catholic community, the Jewish community, the postwar migrant community. For a place associated with a particular community to reach </w:t>
      </w:r>
      <w:r w:rsidR="00174F0B">
        <w:t>s</w:t>
      </w:r>
      <w:r w:rsidRPr="00E4651D">
        <w:t>tate</w:t>
      </w:r>
      <w:r w:rsidR="00174F0B">
        <w:t>-l</w:t>
      </w:r>
      <w:r w:rsidRPr="00E4651D">
        <w:t>evel significance, these tests still need to be met.</w:t>
      </w:r>
    </w:p>
    <w:p w14:paraId="3D82639B" w14:textId="77777777" w:rsidR="00EC1EBE" w:rsidRPr="00E4651D" w:rsidRDefault="00EC1EBE" w:rsidP="00EC1EBE">
      <w:r w:rsidRPr="00E4651D">
        <w:t xml:space="preserve">For example, </w:t>
      </w:r>
      <w:r>
        <w:t>Dodg</w:t>
      </w:r>
      <w:r w:rsidRPr="00E4651D">
        <w:t>shun House (the birthplace of Catholic Saint Mary Mary McKillop) has social values which:</w:t>
      </w:r>
    </w:p>
    <w:p w14:paraId="4E340959" w14:textId="097A8143" w:rsidR="00EC1EBE" w:rsidRPr="00E4651D" w:rsidRDefault="00221EA0" w:rsidP="00D1007F">
      <w:pPr>
        <w:pStyle w:val="BP1"/>
      </w:pPr>
      <w:r>
        <w:rPr>
          <w:b/>
          <w:i/>
        </w:rPr>
        <w:t>exert</w:t>
      </w:r>
      <w:r w:rsidRPr="00E4651D">
        <w:rPr>
          <w:i/>
        </w:rPr>
        <w:t xml:space="preserve"> </w:t>
      </w:r>
      <w:r w:rsidR="00EC1EBE" w:rsidRPr="00E4651D">
        <w:rPr>
          <w:i/>
        </w:rPr>
        <w:t>an influence</w:t>
      </w:r>
      <w:r w:rsidR="00EC1EBE" w:rsidRPr="00E4651D">
        <w:t xml:space="preserve"> across the ‘broader Victorian community’. Catholics come from all over Victoria </w:t>
      </w:r>
      <w:r w:rsidR="008F0757">
        <w:t xml:space="preserve">to </w:t>
      </w:r>
      <w:r w:rsidR="00EC1EBE" w:rsidRPr="00E4651D">
        <w:t>make pilgrimages to Dodgshun House to visit the birthplace of Mary McKillop.</w:t>
      </w:r>
    </w:p>
    <w:p w14:paraId="3D578595" w14:textId="77777777" w:rsidR="00EC1EBE" w:rsidRPr="00E4651D" w:rsidRDefault="00EC1EBE" w:rsidP="00D1007F">
      <w:pPr>
        <w:pStyle w:val="BP1"/>
      </w:pPr>
      <w:r w:rsidRPr="00E4651D">
        <w:rPr>
          <w:b/>
          <w:i/>
        </w:rPr>
        <w:t xml:space="preserve">are </w:t>
      </w:r>
      <w:r w:rsidRPr="00E4651D">
        <w:rPr>
          <w:i/>
        </w:rPr>
        <w:t xml:space="preserve">part of a story that contributes to Victoria’s identity, </w:t>
      </w:r>
      <w:r w:rsidRPr="00E4651D">
        <w:t>that is Victoria’s history of religion and the shaping of society by Catholicism.</w:t>
      </w:r>
    </w:p>
    <w:p w14:paraId="61AC6E55" w14:textId="3BBD9306" w:rsidR="00EC1EBE" w:rsidRPr="00E4651D" w:rsidRDefault="00EC1EBE" w:rsidP="00EC1EBE">
      <w:r w:rsidRPr="00E4651D">
        <w:t xml:space="preserve">There are many places (such as churches, schools and halls) in Victoria that have social values within communities of identity, but these do not </w:t>
      </w:r>
      <w:r w:rsidRPr="00E4651D">
        <w:rPr>
          <w:i/>
        </w:rPr>
        <w:t xml:space="preserve">resonate </w:t>
      </w:r>
      <w:r w:rsidRPr="00E4651D">
        <w:t xml:space="preserve">across the </w:t>
      </w:r>
      <w:r w:rsidR="00174F0B">
        <w:t>s</w:t>
      </w:r>
      <w:r w:rsidRPr="00E4651D">
        <w:t xml:space="preserve">tate. For example, postwar Victorian society was shaped economically and socially by migrants. There are thousands of places across the </w:t>
      </w:r>
      <w:r w:rsidR="00174F0B">
        <w:t>s</w:t>
      </w:r>
      <w:r w:rsidRPr="00E4651D">
        <w:t xml:space="preserve">tate which tell this story. A number have social values which </w:t>
      </w:r>
      <w:r w:rsidR="00221EA0">
        <w:t>exert</w:t>
      </w:r>
      <w:r w:rsidR="00221EA0" w:rsidRPr="00E4651D">
        <w:t xml:space="preserve"> </w:t>
      </w:r>
      <w:r w:rsidRPr="00E4651D">
        <w:t>an influence across the broader Victorian community, but most do not.</w:t>
      </w:r>
    </w:p>
    <w:p w14:paraId="02221E59" w14:textId="77777777" w:rsidR="00041891" w:rsidRPr="000A2D7F" w:rsidRDefault="00041891" w:rsidP="000A2D7F">
      <w:r>
        <w:rPr>
          <w:lang w:val="en-GB"/>
        </w:rPr>
        <w:br w:type="page"/>
      </w:r>
    </w:p>
    <w:p w14:paraId="55FFA94D" w14:textId="1EB52F3F" w:rsidR="005A7FE3" w:rsidRPr="006E1C66" w:rsidRDefault="00524943" w:rsidP="00C83821">
      <w:pPr>
        <w:pStyle w:val="H1AFTER"/>
      </w:pPr>
      <w:bookmarkStart w:id="19" w:name="_Toc1485144"/>
      <w:r>
        <w:lastRenderedPageBreak/>
        <w:t>3</w:t>
      </w:r>
      <w:r w:rsidR="00BE1E8B">
        <w:t>.</w:t>
      </w:r>
      <w:bookmarkEnd w:id="15"/>
      <w:bookmarkEnd w:id="16"/>
      <w:r w:rsidR="006D2352">
        <w:t xml:space="preserve"> </w:t>
      </w:r>
      <w:r w:rsidR="0033459A">
        <w:t xml:space="preserve">Suggested </w:t>
      </w:r>
      <w:r w:rsidR="00154964">
        <w:t>m</w:t>
      </w:r>
      <w:r w:rsidR="00171042">
        <w:t xml:space="preserve">ethodologies </w:t>
      </w:r>
      <w:r w:rsidR="0033459A" w:rsidRPr="00D1007F">
        <w:rPr>
          <w:color w:val="323E48"/>
        </w:rPr>
        <w:t>for collecting</w:t>
      </w:r>
      <w:r w:rsidR="00A24315" w:rsidRPr="00D1007F">
        <w:rPr>
          <w:color w:val="323E48"/>
        </w:rPr>
        <w:t xml:space="preserve"> </w:t>
      </w:r>
      <w:r w:rsidR="00493791" w:rsidRPr="00D1007F">
        <w:rPr>
          <w:color w:val="323E48"/>
        </w:rPr>
        <w:t>and assess</w:t>
      </w:r>
      <w:r w:rsidR="0033459A" w:rsidRPr="00D1007F">
        <w:rPr>
          <w:color w:val="323E48"/>
        </w:rPr>
        <w:t>ing</w:t>
      </w:r>
      <w:r w:rsidR="00493791" w:rsidRPr="00D1007F">
        <w:rPr>
          <w:color w:val="323E48"/>
        </w:rPr>
        <w:t xml:space="preserve"> </w:t>
      </w:r>
      <w:r w:rsidR="000D050C" w:rsidRPr="00D1007F">
        <w:rPr>
          <w:color w:val="323E48"/>
        </w:rPr>
        <w:t xml:space="preserve">the </w:t>
      </w:r>
      <w:r w:rsidR="00A24315" w:rsidRPr="00D1007F">
        <w:rPr>
          <w:color w:val="323E48"/>
        </w:rPr>
        <w:t xml:space="preserve">evidence to </w:t>
      </w:r>
      <w:r w:rsidR="00171042" w:rsidRPr="00D1007F">
        <w:rPr>
          <w:color w:val="323E48"/>
        </w:rPr>
        <w:t>demonstrat</w:t>
      </w:r>
      <w:r w:rsidR="00A24315" w:rsidRPr="00D1007F">
        <w:rPr>
          <w:color w:val="323E48"/>
        </w:rPr>
        <w:t>e</w:t>
      </w:r>
      <w:r w:rsidR="00EB2210" w:rsidRPr="00D1007F">
        <w:rPr>
          <w:color w:val="323E48"/>
        </w:rPr>
        <w:t xml:space="preserve"> </w:t>
      </w:r>
      <w:r w:rsidR="00171042" w:rsidRPr="00D1007F">
        <w:rPr>
          <w:color w:val="323E48"/>
        </w:rPr>
        <w:t>s</w:t>
      </w:r>
      <w:r w:rsidR="00EB2210" w:rsidRPr="00D1007F">
        <w:rPr>
          <w:color w:val="323E48"/>
        </w:rPr>
        <w:t>ocial</w:t>
      </w:r>
      <w:r w:rsidR="00171042" w:rsidRPr="00D1007F">
        <w:rPr>
          <w:color w:val="323E48"/>
        </w:rPr>
        <w:t xml:space="preserve"> </w:t>
      </w:r>
      <w:r w:rsidR="00A24315" w:rsidRPr="00D1007F">
        <w:rPr>
          <w:color w:val="323E48"/>
        </w:rPr>
        <w:t>v</w:t>
      </w:r>
      <w:r w:rsidR="00EB2210" w:rsidRPr="00D1007F">
        <w:rPr>
          <w:color w:val="323E48"/>
        </w:rPr>
        <w:t>alue</w:t>
      </w:r>
      <w:bookmarkEnd w:id="19"/>
    </w:p>
    <w:p w14:paraId="3D5DB3BD" w14:textId="77777777" w:rsidR="00D1007F" w:rsidRPr="00265D5A" w:rsidRDefault="00D1007F" w:rsidP="00D1007F">
      <w:pPr>
        <w:pStyle w:val="H1AFTER"/>
        <w:rPr>
          <w:sz w:val="2"/>
          <w:szCs w:val="2"/>
        </w:rPr>
      </w:pPr>
      <w:r>
        <w:rPr>
          <w:lang w:val="en-AU" w:eastAsia="en-AU" w:bidi="ar-SA"/>
        </w:rPr>
        <mc:AlternateContent>
          <mc:Choice Requires="wpg">
            <w:drawing>
              <wp:anchor distT="0" distB="0" distL="114300" distR="114300" simplePos="0" relativeHeight="251678208" behindDoc="1" locked="0" layoutInCell="0" allowOverlap="1" wp14:anchorId="4EC521AB" wp14:editId="7BA97169">
                <wp:simplePos x="0" y="0"/>
                <wp:positionH relativeFrom="page">
                  <wp:posOffset>539750</wp:posOffset>
                </wp:positionH>
                <wp:positionV relativeFrom="paragraph">
                  <wp:posOffset>0</wp:posOffset>
                </wp:positionV>
                <wp:extent cx="6353175" cy="82296"/>
                <wp:effectExtent l="0" t="0" r="28575"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82296"/>
                          <a:chOff x="13626" y="3745"/>
                          <a:chExt cx="8464" cy="24"/>
                        </a:xfrm>
                      </wpg:grpSpPr>
                      <wps:wsp>
                        <wps:cNvPr id="88" name="Freeform 3"/>
                        <wps:cNvSpPr>
                          <a:spLocks/>
                        </wps:cNvSpPr>
                        <wps:spPr bwMode="auto">
                          <a:xfrm>
                            <a:off x="14256" y="3745"/>
                            <a:ext cx="7834" cy="20"/>
                          </a:xfrm>
                          <a:custGeom>
                            <a:avLst/>
                            <a:gdLst>
                              <a:gd name="T0" fmla="*/ 0 w 7834"/>
                              <a:gd name="T1" fmla="*/ 0 h 20"/>
                              <a:gd name="T2" fmla="*/ 7833 w 7834"/>
                              <a:gd name="T3" fmla="*/ 0 h 20"/>
                            </a:gdLst>
                            <a:ahLst/>
                            <a:cxnLst>
                              <a:cxn ang="0">
                                <a:pos x="T0" y="T1"/>
                              </a:cxn>
                              <a:cxn ang="0">
                                <a:pos x="T2" y="T3"/>
                              </a:cxn>
                            </a:cxnLst>
                            <a:rect l="0" t="0" r="r" b="b"/>
                            <a:pathLst>
                              <a:path w="7834" h="20">
                                <a:moveTo>
                                  <a:pt x="0" y="0"/>
                                </a:moveTo>
                                <a:lnTo>
                                  <a:pt x="7833" y="0"/>
                                </a:lnTo>
                              </a:path>
                            </a:pathLst>
                          </a:custGeom>
                          <a:noFill/>
                          <a:ln w="12700">
                            <a:solidFill>
                              <a:srgbClr val="AA18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4"/>
                        <wps:cNvSpPr>
                          <a:spLocks/>
                        </wps:cNvSpPr>
                        <wps:spPr bwMode="auto">
                          <a:xfrm>
                            <a:off x="13626" y="3749"/>
                            <a:ext cx="2456" cy="20"/>
                          </a:xfrm>
                          <a:custGeom>
                            <a:avLst/>
                            <a:gdLst>
                              <a:gd name="T0" fmla="*/ 0 w 2456"/>
                              <a:gd name="T1" fmla="*/ 0 h 20"/>
                              <a:gd name="T2" fmla="*/ 2456 w 2456"/>
                              <a:gd name="T3" fmla="*/ 0 h 20"/>
                            </a:gdLst>
                            <a:ahLst/>
                            <a:cxnLst>
                              <a:cxn ang="0">
                                <a:pos x="T0" y="T1"/>
                              </a:cxn>
                              <a:cxn ang="0">
                                <a:pos x="T2" y="T3"/>
                              </a:cxn>
                            </a:cxnLst>
                            <a:rect l="0" t="0" r="r" b="b"/>
                            <a:pathLst>
                              <a:path w="2456" h="20">
                                <a:moveTo>
                                  <a:pt x="0" y="0"/>
                                </a:moveTo>
                                <a:lnTo>
                                  <a:pt x="2456" y="0"/>
                                </a:lnTo>
                              </a:path>
                            </a:pathLst>
                          </a:custGeom>
                          <a:noFill/>
                          <a:ln w="55270">
                            <a:solidFill>
                              <a:srgbClr val="AA18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CBA74" id="Group 87" o:spid="_x0000_s1026" style="position:absolute;margin-left:42.5pt;margin-top:0;width:500.25pt;height:6.5pt;z-index:-251638272;mso-position-horizontal-relative:page" coordorigin="13626,3745" coordsize="846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" o:allowincell="f">
                <v:shape id="Freeform 3" o:spid="_x0000_s1027" style="position:absolute;left:14256;top:3745;width:7834;height:20;visibility:visible;mso-wrap-style:square;v-text-anchor:top" coordsize="78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" path="m,l7833,e" filled="f" strokecolor="#aa182c" strokeweight="1pt">
                  <v:path arrowok="t" o:connecttype="custom" o:connectlocs="0,0;7833,0" o:connectangles="0,0"/>
                </v:shape>
                <v:shape id="Freeform 4" o:spid="_x0000_s1028" style="position:absolute;left:13626;top:3749;width:2456;height:20;visibility:visible;mso-wrap-style:square;v-text-anchor:top" coordsize="24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" path="m,l2456,e" filled="f" strokecolor="#aa182c" strokeweight="1.53528mm">
                  <v:path arrowok="t" o:connecttype="custom" o:connectlocs="0,0;2456,0" o:connectangles="0,0"/>
                </v:shape>
                <w10:wrap anchorx="page"/>
              </v:group>
            </w:pict>
          </mc:Fallback>
        </mc:AlternateContent>
      </w:r>
    </w:p>
    <w:p w14:paraId="4C0EE06A" w14:textId="05ABE9E4" w:rsidR="005A7FE3" w:rsidRPr="00FF1E6F" w:rsidRDefault="0016270E" w:rsidP="005A7FE3">
      <w:pPr>
        <w:rPr>
          <w:lang w:val="en-GB"/>
        </w:rPr>
      </w:pPr>
      <w:r>
        <w:rPr>
          <w:lang w:val="en-GB"/>
        </w:rPr>
        <w:t>A</w:t>
      </w:r>
      <w:r w:rsidR="005A7FE3" w:rsidRPr="00D73998">
        <w:rPr>
          <w:lang w:val="en-GB"/>
        </w:rPr>
        <w:t xml:space="preserve"> </w:t>
      </w:r>
      <w:r w:rsidR="00C0398D">
        <w:rPr>
          <w:lang w:val="en-GB"/>
        </w:rPr>
        <w:t>nomination</w:t>
      </w:r>
      <w:r w:rsidR="005A7FE3" w:rsidRPr="00D73998">
        <w:rPr>
          <w:lang w:val="en-GB"/>
        </w:rPr>
        <w:t xml:space="preserve"> </w:t>
      </w:r>
      <w:r>
        <w:rPr>
          <w:lang w:val="en-GB"/>
        </w:rPr>
        <w:t xml:space="preserve">of a place/object to be included in the VHR under Criterion G </w:t>
      </w:r>
      <w:r w:rsidR="005A7FE3" w:rsidRPr="00FF1E6F">
        <w:rPr>
          <w:lang w:val="en-GB"/>
        </w:rPr>
        <w:t>should establish</w:t>
      </w:r>
      <w:r w:rsidR="005A7FE3">
        <w:rPr>
          <w:lang w:val="en-GB"/>
        </w:rPr>
        <w:t xml:space="preserve"> the </w:t>
      </w:r>
      <w:r w:rsidR="00174F0B">
        <w:rPr>
          <w:lang w:val="en-GB"/>
        </w:rPr>
        <w:t>s</w:t>
      </w:r>
      <w:r w:rsidR="00E3222C">
        <w:rPr>
          <w:lang w:val="en-GB"/>
        </w:rPr>
        <w:t xml:space="preserve">tate-level </w:t>
      </w:r>
      <w:r w:rsidR="005A7FE3">
        <w:rPr>
          <w:lang w:val="en-GB"/>
        </w:rPr>
        <w:t xml:space="preserve">social value through </w:t>
      </w:r>
      <w:r w:rsidR="00234CF1">
        <w:rPr>
          <w:lang w:val="en-GB"/>
        </w:rPr>
        <w:t xml:space="preserve">the </w:t>
      </w:r>
      <w:r w:rsidR="00991682">
        <w:rPr>
          <w:lang w:val="en-GB"/>
        </w:rPr>
        <w:t xml:space="preserve">collection, analysis and </w:t>
      </w:r>
      <w:r w:rsidR="00234CF1">
        <w:rPr>
          <w:lang w:val="en-GB"/>
        </w:rPr>
        <w:t>presentation</w:t>
      </w:r>
      <w:r w:rsidR="005A4D5F">
        <w:rPr>
          <w:lang w:val="en-GB"/>
        </w:rPr>
        <w:t xml:space="preserve"> </w:t>
      </w:r>
      <w:r w:rsidR="00A24315">
        <w:rPr>
          <w:lang w:val="en-GB"/>
        </w:rPr>
        <w:t xml:space="preserve">of </w:t>
      </w:r>
      <w:r w:rsidR="005A7FE3">
        <w:rPr>
          <w:lang w:val="en-GB"/>
        </w:rPr>
        <w:t xml:space="preserve">evidence that </w:t>
      </w:r>
      <w:r w:rsidR="00C0398D">
        <w:rPr>
          <w:lang w:val="en-GB"/>
        </w:rPr>
        <w:t>establishes</w:t>
      </w:r>
      <w:r w:rsidR="005A7FE3" w:rsidRPr="00FF1E6F">
        <w:rPr>
          <w:lang w:val="en-GB"/>
        </w:rPr>
        <w:t xml:space="preserve">: </w:t>
      </w:r>
    </w:p>
    <w:p w14:paraId="71C41C7E" w14:textId="0BA0974B" w:rsidR="005A7FE3" w:rsidRPr="008F0BBB" w:rsidRDefault="005A7FE3" w:rsidP="00D1007F">
      <w:pPr>
        <w:pStyle w:val="BP1"/>
      </w:pPr>
      <w:r w:rsidRPr="008F0BBB">
        <w:t xml:space="preserve">The </w:t>
      </w:r>
      <w:r w:rsidR="00A24315">
        <w:t xml:space="preserve">existence of a </w:t>
      </w:r>
      <w:r w:rsidR="00171042">
        <w:t xml:space="preserve">present-day </w:t>
      </w:r>
      <w:r w:rsidRPr="008F0BBB">
        <w:t>community group (or groups) by whom a place is valued</w:t>
      </w:r>
      <w:r w:rsidR="00A24315">
        <w:t xml:space="preserve">, including the </w:t>
      </w:r>
      <w:r w:rsidR="00A24315" w:rsidRPr="008F0BBB">
        <w:t>nature and size</w:t>
      </w:r>
      <w:r w:rsidR="00A24315">
        <w:t xml:space="preserve"> of the </w:t>
      </w:r>
      <w:r w:rsidR="005A4D5F">
        <w:t xml:space="preserve">relevant </w:t>
      </w:r>
      <w:r w:rsidR="00E3222C">
        <w:t xml:space="preserve">community </w:t>
      </w:r>
      <w:r w:rsidR="00A24315">
        <w:t>group/s.</w:t>
      </w:r>
    </w:p>
    <w:p w14:paraId="0B8613C0" w14:textId="74C7F0D0" w:rsidR="005A7FE3" w:rsidRDefault="005A7FE3" w:rsidP="00D1007F">
      <w:pPr>
        <w:pStyle w:val="BP1"/>
      </w:pPr>
      <w:r w:rsidRPr="008F0BBB">
        <w:t>The length of time that the community (communities) have retained an attachment</w:t>
      </w:r>
      <w:r w:rsidR="00A24315">
        <w:t xml:space="preserve"> to the place</w:t>
      </w:r>
      <w:r w:rsidR="006C0B19">
        <w:t>/object</w:t>
      </w:r>
      <w:r w:rsidR="00A24315">
        <w:t xml:space="preserve"> (time depth).</w:t>
      </w:r>
    </w:p>
    <w:p w14:paraId="2AAA24B3" w14:textId="089917BB" w:rsidR="00AA0D4D" w:rsidRDefault="005A7FE3" w:rsidP="00D1007F">
      <w:pPr>
        <w:pStyle w:val="BP1"/>
      </w:pPr>
      <w:r w:rsidRPr="008F0BBB">
        <w:t xml:space="preserve">The </w:t>
      </w:r>
      <w:r w:rsidRPr="0026117F">
        <w:t>intensity</w:t>
      </w:r>
      <w:r w:rsidRPr="008F0BBB">
        <w:t xml:space="preserve"> </w:t>
      </w:r>
      <w:r w:rsidR="00B33212">
        <w:t>of their</w:t>
      </w:r>
      <w:r w:rsidRPr="008F0BBB">
        <w:t xml:space="preserve"> attachment to the place</w:t>
      </w:r>
      <w:r w:rsidR="006C0B19">
        <w:t>/object</w:t>
      </w:r>
      <w:r w:rsidR="00B33212">
        <w:t xml:space="preserve"> is strong or special</w:t>
      </w:r>
      <w:r w:rsidR="00E2618F">
        <w:t>.</w:t>
      </w:r>
    </w:p>
    <w:p w14:paraId="682E3684" w14:textId="03536359" w:rsidR="00CE5BCC" w:rsidRDefault="00061C95" w:rsidP="00D1007F">
      <w:pPr>
        <w:pStyle w:val="BP1"/>
      </w:pPr>
      <w:r>
        <w:t>The reasons why the above</w:t>
      </w:r>
      <w:r w:rsidR="00CC37AE">
        <w:t xml:space="preserve"> characteristics</w:t>
      </w:r>
      <w:r>
        <w:t xml:space="preserve"> </w:t>
      </w:r>
      <w:r w:rsidR="00221EA0">
        <w:t xml:space="preserve">exert </w:t>
      </w:r>
      <w:r>
        <w:t xml:space="preserve">an influence that resonates across </w:t>
      </w:r>
      <w:r w:rsidR="006C0B19">
        <w:t>the broader Victorian community.</w:t>
      </w:r>
    </w:p>
    <w:p w14:paraId="5264C583" w14:textId="50A85E92" w:rsidR="00673534" w:rsidRDefault="002C0779" w:rsidP="00AA0D4D">
      <w:r>
        <w:rPr>
          <w:noProof/>
        </w:rPr>
        <mc:AlternateContent>
          <mc:Choice Requires="wps">
            <w:drawing>
              <wp:anchor distT="0" distB="0" distL="114300" distR="114300" simplePos="0" relativeHeight="251653632" behindDoc="0" locked="0" layoutInCell="1" allowOverlap="1" wp14:anchorId="054BE1A4" wp14:editId="1D29B3E3">
                <wp:simplePos x="0" y="0"/>
                <wp:positionH relativeFrom="column">
                  <wp:posOffset>3665855</wp:posOffset>
                </wp:positionH>
                <wp:positionV relativeFrom="paragraph">
                  <wp:posOffset>44450</wp:posOffset>
                </wp:positionV>
                <wp:extent cx="2567305" cy="1245235"/>
                <wp:effectExtent l="0" t="0" r="23495" b="12065"/>
                <wp:wrapSquare wrapText="bothSides"/>
                <wp:docPr id="9" name="Rectangle 9"/>
                <wp:cNvGraphicFramePr/>
                <a:graphic xmlns:a="http://schemas.openxmlformats.org/drawingml/2006/main">
                  <a:graphicData uri="http://schemas.microsoft.com/office/word/2010/wordprocessingShape">
                    <wps:wsp>
                      <wps:cNvSpPr/>
                      <wps:spPr>
                        <a:xfrm>
                          <a:off x="0" y="0"/>
                          <a:ext cx="2567305" cy="1245235"/>
                        </a:xfrm>
                        <a:prstGeom prst="rect">
                          <a:avLst/>
                        </a:prstGeom>
                        <a:noFill/>
                        <a:ln>
                          <a:solidFill>
                            <a:srgbClr val="A4001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2AC02" w14:textId="7170F576" w:rsidR="00CA05C4" w:rsidRPr="002C0779" w:rsidRDefault="00CA05C4" w:rsidP="002C0779">
                            <w:pPr>
                              <w:rPr>
                                <w:rFonts w:cs="Arial"/>
                                <w:sz w:val="19"/>
                                <w:szCs w:val="19"/>
                              </w:rPr>
                            </w:pPr>
                            <w:r w:rsidRPr="007C5BA9">
                              <w:rPr>
                                <w:rFonts w:cs="Arial"/>
                                <w:b/>
                                <w:color w:val="A40016"/>
                                <w:sz w:val="19"/>
                                <w:szCs w:val="19"/>
                              </w:rPr>
                              <w:t>Place</w:t>
                            </w:r>
                            <w:r w:rsidRPr="002C0779">
                              <w:rPr>
                                <w:rFonts w:cs="Arial"/>
                                <w:b/>
                                <w:sz w:val="19"/>
                                <w:szCs w:val="19"/>
                              </w:rPr>
                              <w:t xml:space="preserve">: </w:t>
                            </w:r>
                            <w:r w:rsidRPr="002C0779">
                              <w:rPr>
                                <w:rFonts w:cs="Arial"/>
                                <w:i/>
                                <w:sz w:val="19"/>
                                <w:szCs w:val="19"/>
                              </w:rPr>
                              <w:t>means a geographically defined area</w:t>
                            </w:r>
                            <w:r w:rsidRPr="002C0779">
                              <w:rPr>
                                <w:rStyle w:val="Emphasis"/>
                                <w:rFonts w:cs="Arial"/>
                                <w:sz w:val="19"/>
                                <w:szCs w:val="19"/>
                              </w:rPr>
                              <w:t xml:space="preserve">. </w:t>
                            </w:r>
                            <w:r w:rsidRPr="002C0779">
                              <w:rPr>
                                <w:rStyle w:val="Emphasis"/>
                                <w:rFonts w:cs="Arial"/>
                                <w:i w:val="0"/>
                                <w:sz w:val="19"/>
                                <w:szCs w:val="19"/>
                              </w:rPr>
                              <w:t>It may be of any size and may include built or natural elements.</w:t>
                            </w:r>
                            <w:r w:rsidRPr="002C0779">
                              <w:rPr>
                                <w:rStyle w:val="Emphasis"/>
                                <w:rFonts w:cs="Arial"/>
                                <w:sz w:val="19"/>
                                <w:szCs w:val="19"/>
                              </w:rPr>
                              <w:t xml:space="preserve"> Cultural heritage significance may be embodied </w:t>
                            </w:r>
                            <w:r w:rsidRPr="002C0779">
                              <w:rPr>
                                <w:rStyle w:val="Emphasis"/>
                                <w:rFonts w:cs="Arial"/>
                                <w:i w:val="0"/>
                                <w:sz w:val="19"/>
                                <w:szCs w:val="19"/>
                              </w:rPr>
                              <w:t>in a place: for example in</w:t>
                            </w:r>
                            <w:r w:rsidRPr="002C0779">
                              <w:rPr>
                                <w:rStyle w:val="Emphasis"/>
                                <w:rFonts w:cs="Arial"/>
                                <w:sz w:val="19"/>
                                <w:szCs w:val="19"/>
                              </w:rPr>
                              <w:t xml:space="preserve"> its fabric, setting, association </w:t>
                            </w:r>
                            <w:r w:rsidRPr="002C0779">
                              <w:rPr>
                                <w:rStyle w:val="Emphasis"/>
                                <w:rFonts w:cs="Arial"/>
                                <w:i w:val="0"/>
                                <w:sz w:val="19"/>
                                <w:szCs w:val="19"/>
                              </w:rPr>
                              <w:t>or community attachments</w:t>
                            </w:r>
                            <w:r w:rsidRPr="002C0779">
                              <w:rPr>
                                <w:rStyle w:val="Emphasis"/>
                                <w:rFonts w:cs="Arial"/>
                                <w:sz w:val="19"/>
                                <w:szCs w:val="19"/>
                              </w:rPr>
                              <w:t xml:space="preserve"> </w:t>
                            </w:r>
                            <w:r w:rsidRPr="002C0779">
                              <w:rPr>
                                <w:rFonts w:cs="Arial"/>
                                <w:sz w:val="19"/>
                                <w:szCs w:val="19"/>
                              </w:rPr>
                              <w:t xml:space="preserve">(phrases in italic are taken from </w:t>
                            </w:r>
                            <w:r w:rsidRPr="002C0779">
                              <w:rPr>
                                <w:rStyle w:val="Emphasis"/>
                                <w:rFonts w:cs="Arial"/>
                                <w:sz w:val="19"/>
                                <w:szCs w:val="19"/>
                              </w:rPr>
                              <w:t>The Burra Charter).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BE1A4" id="Rectangle 9" o:spid="_x0000_s1026" style="position:absolute;left:0;text-align:left;margin-left:288.65pt;margin-top:3.5pt;width:202.15pt;height:9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" filled="f" strokecolor="#a40016" strokeweight="2pt">
                <v:textbox>
                  <w:txbxContent>
                    <w:p w14:paraId="6712AC02" w14:textId="7170F576" w:rsidR="00CA05C4" w:rsidRPr="002C0779" w:rsidRDefault="00CA05C4" w:rsidP="002C0779">
                      <w:pPr>
                        <w:rPr>
                          <w:rFonts w:cs="Arial"/>
                          <w:sz w:val="19"/>
                          <w:szCs w:val="19"/>
                        </w:rPr>
                      </w:pPr>
                      <w:r w:rsidRPr="007C5BA9">
                        <w:rPr>
                          <w:rFonts w:cs="Arial"/>
                          <w:b/>
                          <w:color w:val="A40016"/>
                          <w:sz w:val="19"/>
                          <w:szCs w:val="19"/>
                        </w:rPr>
                        <w:t>Place</w:t>
                      </w:r>
                      <w:r w:rsidRPr="002C0779">
                        <w:rPr>
                          <w:rFonts w:cs="Arial"/>
                          <w:b/>
                          <w:sz w:val="19"/>
                          <w:szCs w:val="19"/>
                        </w:rPr>
                        <w:t xml:space="preserve">: </w:t>
                      </w:r>
                      <w:r w:rsidRPr="002C0779">
                        <w:rPr>
                          <w:rFonts w:cs="Arial"/>
                          <w:i/>
                          <w:sz w:val="19"/>
                          <w:szCs w:val="19"/>
                        </w:rPr>
                        <w:t>means a geographically defined area</w:t>
                      </w:r>
                      <w:r w:rsidRPr="002C0779">
                        <w:rPr>
                          <w:rStyle w:val="Emphasis"/>
                          <w:rFonts w:cs="Arial"/>
                          <w:sz w:val="19"/>
                          <w:szCs w:val="19"/>
                        </w:rPr>
                        <w:t xml:space="preserve">. </w:t>
                      </w:r>
                      <w:r w:rsidRPr="002C0779">
                        <w:rPr>
                          <w:rStyle w:val="Emphasis"/>
                          <w:rFonts w:cs="Arial"/>
                          <w:i w:val="0"/>
                          <w:sz w:val="19"/>
                          <w:szCs w:val="19"/>
                        </w:rPr>
                        <w:t>It may be of any size and may include built or natural elements.</w:t>
                      </w:r>
                      <w:r w:rsidRPr="002C0779">
                        <w:rPr>
                          <w:rStyle w:val="Emphasis"/>
                          <w:rFonts w:cs="Arial"/>
                          <w:sz w:val="19"/>
                          <w:szCs w:val="19"/>
                        </w:rPr>
                        <w:t xml:space="preserve"> Cultural heritage significance may be embodied </w:t>
                      </w:r>
                      <w:r w:rsidRPr="002C0779">
                        <w:rPr>
                          <w:rStyle w:val="Emphasis"/>
                          <w:rFonts w:cs="Arial"/>
                          <w:i w:val="0"/>
                          <w:sz w:val="19"/>
                          <w:szCs w:val="19"/>
                        </w:rPr>
                        <w:t>in a place: for example in</w:t>
                      </w:r>
                      <w:r w:rsidRPr="002C0779">
                        <w:rPr>
                          <w:rStyle w:val="Emphasis"/>
                          <w:rFonts w:cs="Arial"/>
                          <w:sz w:val="19"/>
                          <w:szCs w:val="19"/>
                        </w:rPr>
                        <w:t xml:space="preserve"> its fabric, setting, association </w:t>
                      </w:r>
                      <w:r w:rsidRPr="002C0779">
                        <w:rPr>
                          <w:rStyle w:val="Emphasis"/>
                          <w:rFonts w:cs="Arial"/>
                          <w:i w:val="0"/>
                          <w:sz w:val="19"/>
                          <w:szCs w:val="19"/>
                        </w:rPr>
                        <w:t>or community attachments</w:t>
                      </w:r>
                      <w:r w:rsidRPr="002C0779">
                        <w:rPr>
                          <w:rStyle w:val="Emphasis"/>
                          <w:rFonts w:cs="Arial"/>
                          <w:sz w:val="19"/>
                          <w:szCs w:val="19"/>
                        </w:rPr>
                        <w:t xml:space="preserve"> </w:t>
                      </w:r>
                      <w:r w:rsidRPr="002C0779">
                        <w:rPr>
                          <w:rFonts w:cs="Arial"/>
                          <w:sz w:val="19"/>
                          <w:szCs w:val="19"/>
                        </w:rPr>
                        <w:t xml:space="preserve">(phrases in italic are taken from </w:t>
                      </w:r>
                      <w:r w:rsidRPr="002C0779">
                        <w:rPr>
                          <w:rStyle w:val="Emphasis"/>
                          <w:rFonts w:cs="Arial"/>
                          <w:sz w:val="19"/>
                          <w:szCs w:val="19"/>
                        </w:rPr>
                        <w:t>The Burra Charter).</w:t>
                      </w:r>
                    </w:p>
                  </w:txbxContent>
                </v:textbox>
                <w10:wrap type="square"/>
              </v:rect>
            </w:pict>
          </mc:Fallback>
        </mc:AlternateContent>
      </w:r>
      <w:r w:rsidR="00AA0D4D">
        <w:t xml:space="preserve">Intrinsic to all of these points is </w:t>
      </w:r>
      <w:r w:rsidR="00442E65">
        <w:t>showing how this ‘social value’</w:t>
      </w:r>
      <w:r w:rsidR="00AA0D4D">
        <w:t xml:space="preserve"> is evident </w:t>
      </w:r>
      <w:r w:rsidR="00442E65">
        <w:t xml:space="preserve">or expressed </w:t>
      </w:r>
      <w:r w:rsidR="00AA0D4D">
        <w:t xml:space="preserve">in </w:t>
      </w:r>
      <w:r w:rsidR="00AA0D4D" w:rsidRPr="004E3B15">
        <w:t xml:space="preserve">the </w:t>
      </w:r>
      <w:r w:rsidR="00AD6AEA" w:rsidRPr="004E3B15">
        <w:t>place/or</w:t>
      </w:r>
      <w:r w:rsidR="00AA0D4D" w:rsidRPr="004E3B15">
        <w:t xml:space="preserve"> the object</w:t>
      </w:r>
      <w:r w:rsidR="00442E65" w:rsidRPr="004E3B15">
        <w:t xml:space="preserve"> </w:t>
      </w:r>
      <w:r w:rsidR="00AD6AEA" w:rsidRPr="004E3B15">
        <w:t>(i</w:t>
      </w:r>
      <w:r w:rsidR="004E383D">
        <w:t>.</w:t>
      </w:r>
      <w:r w:rsidR="00AD6AEA" w:rsidRPr="004E3B15">
        <w:t>e</w:t>
      </w:r>
      <w:r w:rsidR="004E383D">
        <w:t>.</w:t>
      </w:r>
      <w:r w:rsidR="00AD6AEA" w:rsidRPr="004E3B15">
        <w:t xml:space="preserve"> there has to be some basis for the</w:t>
      </w:r>
      <w:r w:rsidR="00AD6AEA" w:rsidRPr="00A06533">
        <w:t xml:space="preserve"> connection between </w:t>
      </w:r>
      <w:r w:rsidR="00AD6AEA">
        <w:t xml:space="preserve">the </w:t>
      </w:r>
      <w:r w:rsidR="00AD6AEA" w:rsidRPr="00A06533">
        <w:t>place</w:t>
      </w:r>
      <w:r w:rsidR="00AD6AEA">
        <w:t>/object</w:t>
      </w:r>
      <w:r w:rsidR="00AD6AEA" w:rsidRPr="00A06533">
        <w:t xml:space="preserve"> and values</w:t>
      </w:r>
      <w:r w:rsidR="00AD6AEA">
        <w:t>)</w:t>
      </w:r>
      <w:r w:rsidR="00442E65">
        <w:t>.</w:t>
      </w:r>
      <w:r w:rsidR="0092595D">
        <w:t xml:space="preserve">  </w:t>
      </w:r>
    </w:p>
    <w:p w14:paraId="3BF5ED66" w14:textId="06EE3056" w:rsidR="008F6DD9" w:rsidRDefault="005A7FE3" w:rsidP="00BB4B0B">
      <w:r w:rsidRPr="008F0BBB">
        <w:t xml:space="preserve">In most cases, methods for collecting evidence will include </w:t>
      </w:r>
      <w:r w:rsidR="000B2FEC">
        <w:t>some</w:t>
      </w:r>
      <w:r w:rsidR="000B2FEC" w:rsidRPr="008F0BBB">
        <w:t xml:space="preserve"> </w:t>
      </w:r>
      <w:r w:rsidRPr="008F0BBB">
        <w:t xml:space="preserve">combination of background research, observation and direct engagement with </w:t>
      </w:r>
      <w:r w:rsidR="00D6121D">
        <w:t xml:space="preserve">the relevant </w:t>
      </w:r>
      <w:r w:rsidRPr="008F0BBB">
        <w:t>community groups</w:t>
      </w:r>
      <w:r w:rsidR="0016270E">
        <w:t xml:space="preserve"> (see Figure A)</w:t>
      </w:r>
      <w:r w:rsidRPr="008F0BBB">
        <w:t>.</w:t>
      </w:r>
      <w:r w:rsidR="000F6603">
        <w:t xml:space="preserve"> </w:t>
      </w:r>
    </w:p>
    <w:p w14:paraId="3F24D98E" w14:textId="2C02C507" w:rsidR="000970DE" w:rsidRPr="008F0BBB" w:rsidRDefault="000970DE" w:rsidP="000970DE">
      <w:bookmarkStart w:id="20" w:name="_Ref514246097"/>
      <w:r>
        <w:t xml:space="preserve">If the investigation and collection of evidence is being undertaken by someone outside the community group (e.g. a heritage practitioner) it will typically begin with </w:t>
      </w:r>
      <w:r w:rsidRPr="008F0BBB">
        <w:t>background (desktop) research into the origins, composition and motivations of the community group (</w:t>
      </w:r>
      <w:r>
        <w:t xml:space="preserve">or </w:t>
      </w:r>
      <w:r w:rsidRPr="008F0BBB">
        <w:t xml:space="preserve">groups) and the place </w:t>
      </w:r>
      <w:r>
        <w:t xml:space="preserve">that is valued by the group(s) to inform </w:t>
      </w:r>
      <w:r w:rsidRPr="008F0BBB">
        <w:t xml:space="preserve">the approach to assessment, and the weighting of </w:t>
      </w:r>
      <w:r>
        <w:t xml:space="preserve">a </w:t>
      </w:r>
      <w:r w:rsidRPr="008F0BBB">
        <w:t xml:space="preserve">direct engagement </w:t>
      </w:r>
      <w:r>
        <w:t xml:space="preserve">approach </w:t>
      </w:r>
      <w:r w:rsidRPr="008F0BBB">
        <w:t xml:space="preserve">with the community versus observation. </w:t>
      </w:r>
    </w:p>
    <w:p w14:paraId="03BAEEA3" w14:textId="6DA82C62" w:rsidR="000970DE" w:rsidRPr="008F0BBB" w:rsidRDefault="000970DE" w:rsidP="000970DE">
      <w:r>
        <w:t>The</w:t>
      </w:r>
      <w:r w:rsidRPr="008F0BBB">
        <w:t xml:space="preserve"> decision about the approach to </w:t>
      </w:r>
      <w:r>
        <w:t>take</w:t>
      </w:r>
      <w:r w:rsidRPr="008F0BBB">
        <w:t xml:space="preserve"> will be followed by a process of observing interactions (online and in situ) and communicating with the community to understand how the place holds meaning for them.</w:t>
      </w:r>
      <w:r>
        <w:t xml:space="preserve"> </w:t>
      </w:r>
      <w:r w:rsidRPr="008F0BBB">
        <w:t>This allows for practices to be documented and for the heritage practitioner, ethnographer, historian</w:t>
      </w:r>
      <w:r>
        <w:t>,</w:t>
      </w:r>
      <w:r w:rsidRPr="008F0BBB">
        <w:t xml:space="preserve"> community leader</w:t>
      </w:r>
      <w:r>
        <w:t>/member or nominator</w:t>
      </w:r>
      <w:r w:rsidRPr="008F0BBB">
        <w:t xml:space="preserve"> to acknowledge how their own perspectives may frame their observations.</w:t>
      </w:r>
      <w:r>
        <w:t xml:space="preserve"> </w:t>
      </w:r>
      <w:r w:rsidRPr="008F0BBB">
        <w:t>This approach does not differ whether it is carried out wholly in person or online and allows for these to be combined.</w:t>
      </w:r>
      <w:r>
        <w:t xml:space="preserve"> If the investigations are being carried out by a member of the community group then the approaches to gathering evidence listed below, while still relevant, may be less formal.</w:t>
      </w:r>
    </w:p>
    <w:p w14:paraId="0B95A137" w14:textId="6C7C66B1" w:rsidR="000970DE" w:rsidRPr="007503CE" w:rsidRDefault="000970DE" w:rsidP="000970DE">
      <w:pPr>
        <w:rPr>
          <w:lang w:val="en-US"/>
        </w:rPr>
      </w:pPr>
      <w:r>
        <w:rPr>
          <w:lang w:val="en-US"/>
        </w:rPr>
        <w:t xml:space="preserve">As a general rule, the broader the range of sources and techniques applied, the better to enable a rich and nuanced understanding of the place, the community and the relationship between the two. </w:t>
      </w:r>
    </w:p>
    <w:p w14:paraId="4DE1BB82" w14:textId="77777777" w:rsidR="009842AD" w:rsidRDefault="009842AD" w:rsidP="00AE6522"/>
    <w:p w14:paraId="0921B2E9" w14:textId="2575EEDD" w:rsidR="009842AD" w:rsidRDefault="009842AD" w:rsidP="009842AD">
      <w:pPr>
        <w:rPr>
          <w:rFonts w:eastAsia="Times New Roman" w:cs="Times New Roman"/>
          <w:iCs/>
          <w:color w:val="auto"/>
          <w:kern w:val="28"/>
          <w:sz w:val="18"/>
          <w:szCs w:val="20"/>
          <w:lang w:eastAsia="en-US"/>
        </w:rPr>
      </w:pPr>
    </w:p>
    <w:p w14:paraId="64B6186D" w14:textId="77777777" w:rsidR="000970DE" w:rsidRPr="009842AD" w:rsidRDefault="000970DE" w:rsidP="009842AD">
      <w:pPr>
        <w:rPr>
          <w:lang w:eastAsia="en-US"/>
        </w:rPr>
      </w:pPr>
    </w:p>
    <w:p w14:paraId="1008E465" w14:textId="7CA94E8C" w:rsidR="008F6DD9" w:rsidRPr="00D410A3" w:rsidRDefault="00BB5A33" w:rsidP="00D410A3">
      <w:pPr>
        <w:pStyle w:val="Caption"/>
        <w:rPr>
          <w:b/>
        </w:rPr>
      </w:pPr>
      <w:r w:rsidRPr="00D410A3">
        <w:rPr>
          <w:b/>
        </w:rPr>
        <w:lastRenderedPageBreak/>
        <w:t xml:space="preserve">Figure </w:t>
      </w:r>
      <w:bookmarkEnd w:id="20"/>
      <w:r w:rsidRPr="00D410A3">
        <w:rPr>
          <w:b/>
        </w:rPr>
        <w:t>A</w:t>
      </w:r>
      <w:r w:rsidRPr="00D410A3">
        <w:rPr>
          <w:b/>
        </w:rPr>
        <w:tab/>
      </w:r>
      <w:r w:rsidR="0033459A" w:rsidRPr="00D410A3">
        <w:rPr>
          <w:b/>
        </w:rPr>
        <w:t>Suggested p</w:t>
      </w:r>
      <w:r w:rsidRPr="00D410A3">
        <w:rPr>
          <w:b/>
        </w:rPr>
        <w:t>rocess for collecting evidence of social value</w:t>
      </w:r>
    </w:p>
    <w:p w14:paraId="71D54158" w14:textId="1FDCAE5D" w:rsidR="008F6DD9" w:rsidRDefault="008F6DD9" w:rsidP="00BB5A33">
      <w:r>
        <w:rPr>
          <w:noProof/>
        </w:rPr>
        <mc:AlternateContent>
          <mc:Choice Requires="wps">
            <w:drawing>
              <wp:anchor distT="0" distB="0" distL="71755" distR="71755" simplePos="0" relativeHeight="251649536" behindDoc="1" locked="0" layoutInCell="1" allowOverlap="1" wp14:anchorId="4DB6B218" wp14:editId="1CAE9297">
                <wp:simplePos x="0" y="0"/>
                <wp:positionH relativeFrom="margin">
                  <wp:posOffset>483373</wp:posOffset>
                </wp:positionH>
                <wp:positionV relativeFrom="paragraph">
                  <wp:posOffset>22225</wp:posOffset>
                </wp:positionV>
                <wp:extent cx="5248275" cy="638175"/>
                <wp:effectExtent l="0" t="0" r="28575" b="28575"/>
                <wp:wrapThrough wrapText="bothSides">
                  <wp:wrapPolygon edited="0">
                    <wp:start x="78" y="0"/>
                    <wp:lineTo x="0" y="1934"/>
                    <wp:lineTo x="0" y="20633"/>
                    <wp:lineTo x="78" y="21922"/>
                    <wp:lineTo x="21561" y="21922"/>
                    <wp:lineTo x="21639" y="20633"/>
                    <wp:lineTo x="21639" y="1934"/>
                    <wp:lineTo x="21561" y="0"/>
                    <wp:lineTo x="78" y="0"/>
                  </wp:wrapPolygon>
                </wp:wrapThrough>
                <wp:docPr id="21" name="Rectangle: Rounded Corners 21"/>
                <wp:cNvGraphicFramePr/>
                <a:graphic xmlns:a="http://schemas.openxmlformats.org/drawingml/2006/main">
                  <a:graphicData uri="http://schemas.microsoft.com/office/word/2010/wordprocessingShape">
                    <wps:wsp>
                      <wps:cNvSpPr/>
                      <wps:spPr>
                        <a:xfrm>
                          <a:off x="0" y="0"/>
                          <a:ext cx="5248275" cy="638175"/>
                        </a:xfrm>
                        <a:prstGeom prst="roundRect">
                          <a:avLst/>
                        </a:prstGeom>
                        <a:solidFill>
                          <a:srgbClr val="323E48"/>
                        </a:solid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DEB097" w14:textId="0EE03F37" w:rsidR="00CA05C4" w:rsidRPr="000E50F6" w:rsidRDefault="00CA05C4" w:rsidP="00B00F46">
                            <w:pPr>
                              <w:spacing w:after="0"/>
                              <w:jc w:val="center"/>
                              <w:rPr>
                                <w:color w:val="FFFFFF" w:themeColor="background1"/>
                                <w:sz w:val="19"/>
                                <w:szCs w:val="19"/>
                              </w:rPr>
                            </w:pPr>
                            <w:r w:rsidRPr="000E50F6">
                              <w:rPr>
                                <w:color w:val="FFFFFF" w:themeColor="background1"/>
                                <w:sz w:val="19"/>
                                <w:szCs w:val="19"/>
                              </w:rPr>
                              <w:t>Background research</w:t>
                            </w:r>
                          </w:p>
                          <w:p w14:paraId="00C909B8" w14:textId="6C7384D8" w:rsidR="00CA05C4" w:rsidRPr="000E50F6" w:rsidRDefault="00CA05C4" w:rsidP="00B00F46">
                            <w:pPr>
                              <w:spacing w:after="0"/>
                              <w:jc w:val="center"/>
                              <w:rPr>
                                <w:color w:val="FFFFFF" w:themeColor="background1"/>
                                <w:sz w:val="18"/>
                                <w:szCs w:val="18"/>
                              </w:rPr>
                            </w:pPr>
                            <w:r w:rsidRPr="000E50F6">
                              <w:rPr>
                                <w:color w:val="FFFFFF" w:themeColor="background1"/>
                                <w:sz w:val="18"/>
                                <w:szCs w:val="18"/>
                              </w:rPr>
                              <w:t>Understand the existence and nature of the community group and the place that is valued.</w:t>
                            </w:r>
                          </w:p>
                          <w:p w14:paraId="26BC4A6E" w14:textId="03CDFCE0" w:rsidR="00CA05C4" w:rsidRPr="000E50F6" w:rsidRDefault="00CA05C4" w:rsidP="00B00F46">
                            <w:pPr>
                              <w:spacing w:after="0"/>
                              <w:jc w:val="center"/>
                              <w:rPr>
                                <w:i/>
                                <w:color w:val="FFFFFF" w:themeColor="background1"/>
                                <w:sz w:val="18"/>
                                <w:szCs w:val="18"/>
                              </w:rPr>
                            </w:pPr>
                            <w:r w:rsidRPr="000E50F6">
                              <w:rPr>
                                <w:i/>
                                <w:color w:val="FFFFFF" w:themeColor="background1"/>
                                <w:sz w:val="18"/>
                                <w:szCs w:val="18"/>
                              </w:rPr>
                              <w:t>Review: websites, social media activity, academic research, news coverage, archives, etc</w:t>
                            </w:r>
                          </w:p>
                          <w:p w14:paraId="0A21F64D" w14:textId="77777777" w:rsidR="00CA05C4" w:rsidRPr="00E2502C" w:rsidRDefault="00CA05C4" w:rsidP="00B00F46">
                            <w:pPr>
                              <w:spacing w:after="0"/>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6B218" id="Rectangle: Rounded Corners 21" o:spid="_x0000_s1027" style="position:absolute;left:0;text-align:left;margin-left:38.05pt;margin-top:1.75pt;width:413.25pt;height:50.25pt;z-index:-251666944;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" fillcolor="#323e48" strokecolor="#323e48" strokeweight="2pt">
                <v:textbox>
                  <w:txbxContent>
                    <w:p w14:paraId="4BDEB097" w14:textId="0EE03F37" w:rsidR="00CA05C4" w:rsidRPr="000E50F6" w:rsidRDefault="00CA05C4" w:rsidP="00B00F46">
                      <w:pPr>
                        <w:spacing w:after="0"/>
                        <w:jc w:val="center"/>
                        <w:rPr>
                          <w:color w:val="FFFFFF" w:themeColor="background1"/>
                          <w:sz w:val="19"/>
                          <w:szCs w:val="19"/>
                        </w:rPr>
                      </w:pPr>
                      <w:r w:rsidRPr="000E50F6">
                        <w:rPr>
                          <w:color w:val="FFFFFF" w:themeColor="background1"/>
                          <w:sz w:val="19"/>
                          <w:szCs w:val="19"/>
                        </w:rPr>
                        <w:t>Background research</w:t>
                      </w:r>
                    </w:p>
                    <w:p w14:paraId="00C909B8" w14:textId="6C7384D8" w:rsidR="00CA05C4" w:rsidRPr="000E50F6" w:rsidRDefault="00CA05C4" w:rsidP="00B00F46">
                      <w:pPr>
                        <w:spacing w:after="0"/>
                        <w:jc w:val="center"/>
                        <w:rPr>
                          <w:color w:val="FFFFFF" w:themeColor="background1"/>
                          <w:sz w:val="18"/>
                          <w:szCs w:val="18"/>
                        </w:rPr>
                      </w:pPr>
                      <w:r w:rsidRPr="000E50F6">
                        <w:rPr>
                          <w:color w:val="FFFFFF" w:themeColor="background1"/>
                          <w:sz w:val="18"/>
                          <w:szCs w:val="18"/>
                        </w:rPr>
                        <w:t>Understand the existence and nature of the community group and the place that is valued.</w:t>
                      </w:r>
                    </w:p>
                    <w:p w14:paraId="26BC4A6E" w14:textId="03CDFCE0" w:rsidR="00CA05C4" w:rsidRPr="000E50F6" w:rsidRDefault="00CA05C4" w:rsidP="00B00F46">
                      <w:pPr>
                        <w:spacing w:after="0"/>
                        <w:jc w:val="center"/>
                        <w:rPr>
                          <w:i/>
                          <w:color w:val="FFFFFF" w:themeColor="background1"/>
                          <w:sz w:val="18"/>
                          <w:szCs w:val="18"/>
                        </w:rPr>
                      </w:pPr>
                      <w:r w:rsidRPr="000E50F6">
                        <w:rPr>
                          <w:i/>
                          <w:color w:val="FFFFFF" w:themeColor="background1"/>
                          <w:sz w:val="18"/>
                          <w:szCs w:val="18"/>
                        </w:rPr>
                        <w:t>Review: websites, social media activity, academic research, news coverage, archives, etc</w:t>
                      </w:r>
                    </w:p>
                    <w:p w14:paraId="0A21F64D" w14:textId="77777777" w:rsidR="00CA05C4" w:rsidRPr="00E2502C" w:rsidRDefault="00CA05C4" w:rsidP="00B00F46">
                      <w:pPr>
                        <w:spacing w:after="0"/>
                        <w:jc w:val="center"/>
                        <w:rPr>
                          <w:sz w:val="18"/>
                          <w:szCs w:val="18"/>
                        </w:rPr>
                      </w:pPr>
                    </w:p>
                  </w:txbxContent>
                </v:textbox>
                <w10:wrap type="through" anchorx="margin"/>
              </v:roundrect>
            </w:pict>
          </mc:Fallback>
        </mc:AlternateContent>
      </w:r>
    </w:p>
    <w:p w14:paraId="31AFBA84" w14:textId="73C36873" w:rsidR="00B00F46" w:rsidRDefault="00B00F46" w:rsidP="00BB5A33"/>
    <w:p w14:paraId="4EB33868" w14:textId="248AC188" w:rsidR="00B00F46" w:rsidRDefault="00307015" w:rsidP="00BB5A33">
      <w:r>
        <w:rPr>
          <w:noProof/>
        </w:rPr>
        <mc:AlternateContent>
          <mc:Choice Requires="wps">
            <w:drawing>
              <wp:anchor distT="0" distB="0" distL="114300" distR="114300" simplePos="0" relativeHeight="251672064" behindDoc="0" locked="0" layoutInCell="1" allowOverlap="1" wp14:anchorId="1E81C077" wp14:editId="703A5A22">
                <wp:simplePos x="0" y="0"/>
                <wp:positionH relativeFrom="column">
                  <wp:posOffset>3013710</wp:posOffset>
                </wp:positionH>
                <wp:positionV relativeFrom="paragraph">
                  <wp:posOffset>177800</wp:posOffset>
                </wp:positionV>
                <wp:extent cx="0" cy="324000"/>
                <wp:effectExtent l="76200" t="0" r="76200" b="57150"/>
                <wp:wrapNone/>
                <wp:docPr id="54" name="Straight Arrow Connector 54"/>
                <wp:cNvGraphicFramePr/>
                <a:graphic xmlns:a="http://schemas.openxmlformats.org/drawingml/2006/main">
                  <a:graphicData uri="http://schemas.microsoft.com/office/word/2010/wordprocessingShape">
                    <wps:wsp>
                      <wps:cNvCnPr/>
                      <wps:spPr>
                        <a:xfrm>
                          <a:off x="0" y="0"/>
                          <a:ext cx="0" cy="3240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0A2586" id="_x0000_t32" coordsize="21600,21600" o:spt="32" o:oned="t" path="m,l21600,21600e" filled="f">
                <v:path arrowok="t" fillok="f" o:connecttype="none"/>
                <o:lock v:ext="edit" shapetype="t"/>
              </v:shapetype>
              <v:shape id="Straight Arrow Connector 54" o:spid="_x0000_s1026" type="#_x0000_t32" style="position:absolute;margin-left:237.3pt;margin-top:14pt;width:0;height: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" strokecolor="black [3213]" strokeweight="1.25pt">
                <v:stroke endarrow="block"/>
              </v:shape>
            </w:pict>
          </mc:Fallback>
        </mc:AlternateContent>
      </w:r>
    </w:p>
    <w:p w14:paraId="10FEE50E" w14:textId="20E0BD49" w:rsidR="00B00F46" w:rsidRDefault="00B00F46" w:rsidP="00BB5A33"/>
    <w:p w14:paraId="0710EB8E" w14:textId="3A983583" w:rsidR="00B00F46" w:rsidRDefault="00B00F46" w:rsidP="00BB5A33">
      <w:r>
        <w:rPr>
          <w:noProof/>
        </w:rPr>
        <mc:AlternateContent>
          <mc:Choice Requires="wps">
            <w:drawing>
              <wp:anchor distT="0" distB="0" distL="71755" distR="71755" simplePos="0" relativeHeight="251650560" behindDoc="0" locked="0" layoutInCell="1" allowOverlap="1" wp14:anchorId="68CEA4C9" wp14:editId="09A0BBCC">
                <wp:simplePos x="0" y="0"/>
                <wp:positionH relativeFrom="margin">
                  <wp:posOffset>489585</wp:posOffset>
                </wp:positionH>
                <wp:positionV relativeFrom="paragraph">
                  <wp:posOffset>31115</wp:posOffset>
                </wp:positionV>
                <wp:extent cx="5248275" cy="628650"/>
                <wp:effectExtent l="0" t="0" r="28575" b="19050"/>
                <wp:wrapThrough wrapText="bothSides">
                  <wp:wrapPolygon edited="0">
                    <wp:start x="78" y="0"/>
                    <wp:lineTo x="0" y="1964"/>
                    <wp:lineTo x="0" y="20291"/>
                    <wp:lineTo x="78" y="21600"/>
                    <wp:lineTo x="21561" y="21600"/>
                    <wp:lineTo x="21639" y="20291"/>
                    <wp:lineTo x="21639" y="1964"/>
                    <wp:lineTo x="21561" y="0"/>
                    <wp:lineTo x="78" y="0"/>
                  </wp:wrapPolygon>
                </wp:wrapThrough>
                <wp:docPr id="22" name="Rectangle: Rounded Corners 22"/>
                <wp:cNvGraphicFramePr/>
                <a:graphic xmlns:a="http://schemas.openxmlformats.org/drawingml/2006/main">
                  <a:graphicData uri="http://schemas.microsoft.com/office/word/2010/wordprocessingShape">
                    <wps:wsp>
                      <wps:cNvSpPr/>
                      <wps:spPr>
                        <a:xfrm>
                          <a:off x="0" y="0"/>
                          <a:ext cx="5248275" cy="628650"/>
                        </a:xfrm>
                        <a:prstGeom prst="roundRect">
                          <a:avLst/>
                        </a:prstGeom>
                        <a:solidFill>
                          <a:srgbClr val="323E48"/>
                        </a:solid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50719" w14:textId="64DAF631" w:rsidR="00CA05C4" w:rsidRPr="000E50F6" w:rsidRDefault="00CA05C4" w:rsidP="00B00F46">
                            <w:pPr>
                              <w:spacing w:after="0"/>
                              <w:jc w:val="center"/>
                              <w:rPr>
                                <w:color w:val="FFFFFF" w:themeColor="background1"/>
                                <w:sz w:val="18"/>
                                <w:szCs w:val="18"/>
                              </w:rPr>
                            </w:pPr>
                            <w:r w:rsidRPr="000E50F6">
                              <w:rPr>
                                <w:color w:val="FFFFFF" w:themeColor="background1"/>
                                <w:sz w:val="19"/>
                                <w:szCs w:val="19"/>
                              </w:rPr>
                              <w:t xml:space="preserve">Determine assessment approach </w:t>
                            </w:r>
                            <w:r w:rsidRPr="000E50F6">
                              <w:rPr>
                                <w:color w:val="FFFFFF" w:themeColor="background1"/>
                                <w:sz w:val="19"/>
                                <w:szCs w:val="19"/>
                              </w:rPr>
                              <w:br/>
                            </w:r>
                            <w:r w:rsidRPr="000E50F6">
                              <w:rPr>
                                <w:i/>
                                <w:color w:val="FFFFFF" w:themeColor="background1"/>
                                <w:sz w:val="18"/>
                                <w:szCs w:val="18"/>
                              </w:rPr>
                              <w:t>The weighting of direct engagement vs observation will depend on the place/object and the community and may include:</w:t>
                            </w:r>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EA4C9" id="Rectangle: Rounded Corners 22" o:spid="_x0000_s1028" style="position:absolute;left:0;text-align:left;margin-left:38.55pt;margin-top:2.45pt;width:413.25pt;height:49.5pt;z-index:251650560;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" fillcolor="#323e48" strokecolor="#323e48" strokeweight="2pt">
                <v:textbox inset=".5mm,,.5mm">
                  <w:txbxContent>
                    <w:p w14:paraId="24950719" w14:textId="64DAF631" w:rsidR="00CA05C4" w:rsidRPr="000E50F6" w:rsidRDefault="00CA05C4" w:rsidP="00B00F46">
                      <w:pPr>
                        <w:spacing w:after="0"/>
                        <w:jc w:val="center"/>
                        <w:rPr>
                          <w:color w:val="FFFFFF" w:themeColor="background1"/>
                          <w:sz w:val="18"/>
                          <w:szCs w:val="18"/>
                        </w:rPr>
                      </w:pPr>
                      <w:r w:rsidRPr="000E50F6">
                        <w:rPr>
                          <w:color w:val="FFFFFF" w:themeColor="background1"/>
                          <w:sz w:val="19"/>
                          <w:szCs w:val="19"/>
                        </w:rPr>
                        <w:t xml:space="preserve">Determine assessment approach </w:t>
                      </w:r>
                      <w:r w:rsidRPr="000E50F6">
                        <w:rPr>
                          <w:color w:val="FFFFFF" w:themeColor="background1"/>
                          <w:sz w:val="19"/>
                          <w:szCs w:val="19"/>
                        </w:rPr>
                        <w:br/>
                      </w:r>
                      <w:r w:rsidRPr="000E50F6">
                        <w:rPr>
                          <w:i/>
                          <w:color w:val="FFFFFF" w:themeColor="background1"/>
                          <w:sz w:val="18"/>
                          <w:szCs w:val="18"/>
                        </w:rPr>
                        <w:t>The weighting of direct engagement vs observation will depend on the place/object and the community and may include:</w:t>
                      </w:r>
                    </w:p>
                  </w:txbxContent>
                </v:textbox>
                <w10:wrap type="through" anchorx="margin"/>
              </v:roundrect>
            </w:pict>
          </mc:Fallback>
        </mc:AlternateContent>
      </w:r>
    </w:p>
    <w:p w14:paraId="6EA0F4B1" w14:textId="55A9DA16" w:rsidR="00B00F46" w:rsidRDefault="00B00F46" w:rsidP="00BB5A33"/>
    <w:p w14:paraId="0E4BBD95" w14:textId="19E693E8" w:rsidR="00B00F46" w:rsidRDefault="00307015" w:rsidP="00BB5A33">
      <w:r w:rsidRPr="00307015">
        <w:rPr>
          <w:noProof/>
        </w:rPr>
        <mc:AlternateContent>
          <mc:Choice Requires="wps">
            <w:drawing>
              <wp:anchor distT="0" distB="0" distL="114300" distR="114300" simplePos="0" relativeHeight="251648512" behindDoc="0" locked="0" layoutInCell="1" allowOverlap="1" wp14:anchorId="725F45A3" wp14:editId="765134E2">
                <wp:simplePos x="0" y="0"/>
                <wp:positionH relativeFrom="column">
                  <wp:posOffset>1394459</wp:posOffset>
                </wp:positionH>
                <wp:positionV relativeFrom="paragraph">
                  <wp:posOffset>100964</wp:posOffset>
                </wp:positionV>
                <wp:extent cx="142875" cy="276225"/>
                <wp:effectExtent l="38100" t="0" r="28575" b="47625"/>
                <wp:wrapNone/>
                <wp:docPr id="57" name="Straight Arrow Connector 57"/>
                <wp:cNvGraphicFramePr/>
                <a:graphic xmlns:a="http://schemas.openxmlformats.org/drawingml/2006/main">
                  <a:graphicData uri="http://schemas.microsoft.com/office/word/2010/wordprocessingShape">
                    <wps:wsp>
                      <wps:cNvCnPr/>
                      <wps:spPr>
                        <a:xfrm flipH="1">
                          <a:off x="0" y="0"/>
                          <a:ext cx="142875" cy="2762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A30327" id="Straight Arrow Connector 57" o:spid="_x0000_s1026" type="#_x0000_t32" style="position:absolute;margin-left:109.8pt;margin-top:7.95pt;width:11.25pt;height:21.75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" strokecolor="black [3213]" strokeweight="1.25pt">
                <v:stroke endarrow="block"/>
              </v:shape>
            </w:pict>
          </mc:Fallback>
        </mc:AlternateContent>
      </w:r>
      <w:r w:rsidRPr="00307015">
        <w:rPr>
          <w:noProof/>
        </w:rPr>
        <mc:AlternateContent>
          <mc:Choice Requires="wps">
            <w:drawing>
              <wp:anchor distT="0" distB="0" distL="114300" distR="114300" simplePos="0" relativeHeight="251647488" behindDoc="0" locked="0" layoutInCell="1" allowOverlap="1" wp14:anchorId="436A406F" wp14:editId="2466AFA6">
                <wp:simplePos x="0" y="0"/>
                <wp:positionH relativeFrom="column">
                  <wp:posOffset>4661535</wp:posOffset>
                </wp:positionH>
                <wp:positionV relativeFrom="paragraph">
                  <wp:posOffset>100964</wp:posOffset>
                </wp:positionV>
                <wp:extent cx="190500" cy="276225"/>
                <wp:effectExtent l="0" t="0" r="76200" b="47625"/>
                <wp:wrapNone/>
                <wp:docPr id="56" name="Straight Arrow Connector 56"/>
                <wp:cNvGraphicFramePr/>
                <a:graphic xmlns:a="http://schemas.openxmlformats.org/drawingml/2006/main">
                  <a:graphicData uri="http://schemas.microsoft.com/office/word/2010/wordprocessingShape">
                    <wps:wsp>
                      <wps:cNvCnPr/>
                      <wps:spPr>
                        <a:xfrm>
                          <a:off x="0" y="0"/>
                          <a:ext cx="190500" cy="2762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377421" id="Straight Arrow Connector 56" o:spid="_x0000_s1026" type="#_x0000_t32" style="position:absolute;margin-left:367.05pt;margin-top:7.95pt;width:15pt;height:2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" strokecolor="black [3213]" strokeweight="1.25pt">
                <v:stroke endarrow="block"/>
              </v:shape>
            </w:pict>
          </mc:Fallback>
        </mc:AlternateContent>
      </w:r>
      <w:r>
        <w:rPr>
          <w:noProof/>
        </w:rPr>
        <mc:AlternateContent>
          <mc:Choice Requires="wps">
            <w:drawing>
              <wp:anchor distT="0" distB="0" distL="114300" distR="114300" simplePos="0" relativeHeight="251646464" behindDoc="0" locked="0" layoutInCell="1" allowOverlap="1" wp14:anchorId="786712A4" wp14:editId="126D3C5D">
                <wp:simplePos x="0" y="0"/>
                <wp:positionH relativeFrom="column">
                  <wp:posOffset>3013710</wp:posOffset>
                </wp:positionH>
                <wp:positionV relativeFrom="paragraph">
                  <wp:posOffset>53340</wp:posOffset>
                </wp:positionV>
                <wp:extent cx="0" cy="324000"/>
                <wp:effectExtent l="76200" t="0" r="76200" b="57150"/>
                <wp:wrapNone/>
                <wp:docPr id="55" name="Straight Arrow Connector 55"/>
                <wp:cNvGraphicFramePr/>
                <a:graphic xmlns:a="http://schemas.openxmlformats.org/drawingml/2006/main">
                  <a:graphicData uri="http://schemas.microsoft.com/office/word/2010/wordprocessingShape">
                    <wps:wsp>
                      <wps:cNvCnPr/>
                      <wps:spPr>
                        <a:xfrm>
                          <a:off x="0" y="0"/>
                          <a:ext cx="0" cy="3240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7D1DFB1" id="Straight Arrow Connector 55" o:spid="_x0000_s1026" type="#_x0000_t32" style="position:absolute;margin-left:237.3pt;margin-top:4.2pt;width:0;height:25.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" strokecolor="black [3213]" strokeweight="1.25pt">
                <v:stroke endarrow="block"/>
              </v:shape>
            </w:pict>
          </mc:Fallback>
        </mc:AlternateContent>
      </w:r>
    </w:p>
    <w:p w14:paraId="528E88F8" w14:textId="49F2D84D" w:rsidR="00B00F46" w:rsidRDefault="0037294A" w:rsidP="00BB5A33">
      <w:r>
        <w:rPr>
          <w:noProof/>
        </w:rPr>
        <mc:AlternateContent>
          <mc:Choice Requires="wps">
            <w:drawing>
              <wp:anchor distT="0" distB="0" distL="71755" distR="71755" simplePos="0" relativeHeight="251636224" behindDoc="0" locked="0" layoutInCell="1" allowOverlap="1" wp14:anchorId="7A982312" wp14:editId="4BFAFBCF">
                <wp:simplePos x="0" y="0"/>
                <wp:positionH relativeFrom="margin">
                  <wp:posOffset>2127885</wp:posOffset>
                </wp:positionH>
                <wp:positionV relativeFrom="paragraph">
                  <wp:posOffset>194310</wp:posOffset>
                </wp:positionV>
                <wp:extent cx="2019300" cy="485775"/>
                <wp:effectExtent l="0" t="0" r="19050" b="28575"/>
                <wp:wrapThrough wrapText="bothSides">
                  <wp:wrapPolygon edited="0">
                    <wp:start x="0" y="0"/>
                    <wp:lineTo x="0" y="22024"/>
                    <wp:lineTo x="21600" y="22024"/>
                    <wp:lineTo x="21600" y="0"/>
                    <wp:lineTo x="0" y="0"/>
                  </wp:wrapPolygon>
                </wp:wrapThrough>
                <wp:docPr id="24" name="Rectangle: Rounded Corners 24"/>
                <wp:cNvGraphicFramePr/>
                <a:graphic xmlns:a="http://schemas.openxmlformats.org/drawingml/2006/main">
                  <a:graphicData uri="http://schemas.microsoft.com/office/word/2010/wordprocessingShape">
                    <wps:wsp>
                      <wps:cNvSpPr/>
                      <wps:spPr>
                        <a:xfrm>
                          <a:off x="0" y="0"/>
                          <a:ext cx="2019300" cy="485775"/>
                        </a:xfrm>
                        <a:prstGeom prst="roundRect">
                          <a:avLst/>
                        </a:prstGeom>
                        <a:solidFill>
                          <a:srgbClr val="323E48"/>
                        </a:solid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1310F" w14:textId="71A69589" w:rsidR="00CA05C4" w:rsidRPr="000E50F6" w:rsidRDefault="00CA05C4" w:rsidP="003A3094">
                            <w:pPr>
                              <w:spacing w:after="0"/>
                              <w:jc w:val="center"/>
                              <w:rPr>
                                <w:color w:val="FFFFFF" w:themeColor="background1"/>
                                <w:sz w:val="19"/>
                                <w:szCs w:val="19"/>
                              </w:rPr>
                            </w:pPr>
                            <w:r>
                              <w:rPr>
                                <w:sz w:val="18"/>
                                <w:szCs w:val="18"/>
                              </w:rPr>
                              <w:t xml:space="preserve"> </w:t>
                            </w:r>
                            <w:r w:rsidRPr="000E50F6">
                              <w:rPr>
                                <w:color w:val="FFFFFF" w:themeColor="background1"/>
                                <w:sz w:val="18"/>
                                <w:szCs w:val="18"/>
                              </w:rPr>
                              <w:t>Representatives of the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982312" id="Rectangle: Rounded Corners 24" o:spid="_x0000_s1029" style="position:absolute;left:0;text-align:left;margin-left:167.55pt;margin-top:15.3pt;width:159pt;height:38.25pt;z-index:251636224;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" fillcolor="#323e48" strokecolor="#323e48" strokeweight="2pt">
                <v:textbox>
                  <w:txbxContent>
                    <w:p w14:paraId="4EB1310F" w14:textId="71A69589" w:rsidR="00CA05C4" w:rsidRPr="000E50F6" w:rsidRDefault="00CA05C4" w:rsidP="003A3094">
                      <w:pPr>
                        <w:spacing w:after="0"/>
                        <w:jc w:val="center"/>
                        <w:rPr>
                          <w:color w:val="FFFFFF" w:themeColor="background1"/>
                          <w:sz w:val="19"/>
                          <w:szCs w:val="19"/>
                        </w:rPr>
                      </w:pPr>
                      <w:r>
                        <w:rPr>
                          <w:sz w:val="18"/>
                          <w:szCs w:val="18"/>
                        </w:rPr>
                        <w:t xml:space="preserve"> </w:t>
                      </w:r>
                      <w:r w:rsidRPr="000E50F6">
                        <w:rPr>
                          <w:color w:val="FFFFFF" w:themeColor="background1"/>
                          <w:sz w:val="18"/>
                          <w:szCs w:val="18"/>
                        </w:rPr>
                        <w:t>Representatives of the communities</w:t>
                      </w:r>
                    </w:p>
                  </w:txbxContent>
                </v:textbox>
                <w10:wrap type="through" anchorx="margin"/>
              </v:roundrect>
            </w:pict>
          </mc:Fallback>
        </mc:AlternateContent>
      </w:r>
      <w:r w:rsidR="003A3094">
        <w:rPr>
          <w:noProof/>
        </w:rPr>
        <mc:AlternateContent>
          <mc:Choice Requires="wps">
            <w:drawing>
              <wp:anchor distT="0" distB="0" distL="71755" distR="71755" simplePos="0" relativeHeight="251635200" behindDoc="0" locked="0" layoutInCell="1" allowOverlap="1" wp14:anchorId="613D3374" wp14:editId="3241FB07">
                <wp:simplePos x="0" y="0"/>
                <wp:positionH relativeFrom="margin">
                  <wp:posOffset>546735</wp:posOffset>
                </wp:positionH>
                <wp:positionV relativeFrom="paragraph">
                  <wp:posOffset>191135</wp:posOffset>
                </wp:positionV>
                <wp:extent cx="5191125" cy="2743200"/>
                <wp:effectExtent l="0" t="0" r="28575" b="19050"/>
                <wp:wrapThrough wrapText="bothSides">
                  <wp:wrapPolygon edited="0">
                    <wp:start x="1268" y="0"/>
                    <wp:lineTo x="793" y="450"/>
                    <wp:lineTo x="0" y="1950"/>
                    <wp:lineTo x="0" y="19800"/>
                    <wp:lineTo x="951" y="21600"/>
                    <wp:lineTo x="1268" y="21600"/>
                    <wp:lineTo x="20451" y="21600"/>
                    <wp:lineTo x="20768" y="21600"/>
                    <wp:lineTo x="21640" y="19800"/>
                    <wp:lineTo x="21640" y="1950"/>
                    <wp:lineTo x="20926" y="450"/>
                    <wp:lineTo x="20371" y="0"/>
                    <wp:lineTo x="1268" y="0"/>
                  </wp:wrapPolygon>
                </wp:wrapThrough>
                <wp:docPr id="26" name="Rectangle: Rounded Corners 26"/>
                <wp:cNvGraphicFramePr/>
                <a:graphic xmlns:a="http://schemas.openxmlformats.org/drawingml/2006/main">
                  <a:graphicData uri="http://schemas.microsoft.com/office/word/2010/wordprocessingShape">
                    <wps:wsp>
                      <wps:cNvSpPr/>
                      <wps:spPr>
                        <a:xfrm>
                          <a:off x="0" y="0"/>
                          <a:ext cx="5191125" cy="2743200"/>
                        </a:xfrm>
                        <a:prstGeom prst="roundRect">
                          <a:avLst/>
                        </a:prstGeom>
                        <a:no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895FC" w14:textId="05205843" w:rsidR="00CA05C4" w:rsidRDefault="00CA05C4" w:rsidP="003A3094">
                            <w:pPr>
                              <w:spacing w:after="0"/>
                              <w:jc w:val="center"/>
                              <w:rPr>
                                <w:sz w:val="18"/>
                                <w:szCs w:val="18"/>
                              </w:rPr>
                            </w:pPr>
                          </w:p>
                          <w:p w14:paraId="44E6AABA" w14:textId="77777777" w:rsidR="00CA05C4" w:rsidRPr="00E2502C" w:rsidRDefault="00CA05C4" w:rsidP="003A3094">
                            <w:pPr>
                              <w:spacing w:after="0"/>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D3374" id="Rectangle: Rounded Corners 26" o:spid="_x0000_s1030" style="position:absolute;left:0;text-align:left;margin-left:43.05pt;margin-top:15.05pt;width:408.75pt;height:3in;z-index:251635200;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" filled="f" strokecolor="#323e48" strokeweight="2pt">
                <v:textbox>
                  <w:txbxContent>
                    <w:p w14:paraId="35A895FC" w14:textId="05205843" w:rsidR="00CA05C4" w:rsidRDefault="00CA05C4" w:rsidP="003A3094">
                      <w:pPr>
                        <w:spacing w:after="0"/>
                        <w:jc w:val="center"/>
                        <w:rPr>
                          <w:sz w:val="18"/>
                          <w:szCs w:val="18"/>
                        </w:rPr>
                      </w:pPr>
                    </w:p>
                    <w:p w14:paraId="44E6AABA" w14:textId="77777777" w:rsidR="00CA05C4" w:rsidRPr="00E2502C" w:rsidRDefault="00CA05C4" w:rsidP="003A3094">
                      <w:pPr>
                        <w:spacing w:after="0"/>
                        <w:jc w:val="center"/>
                        <w:rPr>
                          <w:sz w:val="18"/>
                          <w:szCs w:val="18"/>
                        </w:rPr>
                      </w:pPr>
                    </w:p>
                  </w:txbxContent>
                </v:textbox>
                <w10:wrap type="through" anchorx="margin"/>
              </v:roundrect>
            </w:pict>
          </mc:Fallback>
        </mc:AlternateContent>
      </w:r>
      <w:r w:rsidR="003A3094">
        <w:rPr>
          <w:noProof/>
        </w:rPr>
        <mc:AlternateContent>
          <mc:Choice Requires="wps">
            <w:drawing>
              <wp:anchor distT="0" distB="0" distL="71755" distR="71755" simplePos="0" relativeHeight="251652608" behindDoc="0" locked="0" layoutInCell="1" allowOverlap="1" wp14:anchorId="14F9E891" wp14:editId="054D77E8">
                <wp:simplePos x="0" y="0"/>
                <wp:positionH relativeFrom="margin">
                  <wp:posOffset>4013835</wp:posOffset>
                </wp:positionH>
                <wp:positionV relativeFrom="paragraph">
                  <wp:posOffset>191135</wp:posOffset>
                </wp:positionV>
                <wp:extent cx="1724025" cy="485775"/>
                <wp:effectExtent l="0" t="0" r="28575" b="28575"/>
                <wp:wrapThrough wrapText="bothSides">
                  <wp:wrapPolygon edited="0">
                    <wp:start x="0" y="0"/>
                    <wp:lineTo x="0" y="22024"/>
                    <wp:lineTo x="21719" y="22024"/>
                    <wp:lineTo x="21719" y="0"/>
                    <wp:lineTo x="0" y="0"/>
                  </wp:wrapPolygon>
                </wp:wrapThrough>
                <wp:docPr id="25" name="Rectangle: Rounded Corners 25"/>
                <wp:cNvGraphicFramePr/>
                <a:graphic xmlns:a="http://schemas.openxmlformats.org/drawingml/2006/main">
                  <a:graphicData uri="http://schemas.microsoft.com/office/word/2010/wordprocessingShape">
                    <wps:wsp>
                      <wps:cNvSpPr/>
                      <wps:spPr>
                        <a:xfrm>
                          <a:off x="0" y="0"/>
                          <a:ext cx="1724025" cy="485775"/>
                        </a:xfrm>
                        <a:prstGeom prst="roundRect">
                          <a:avLst/>
                        </a:prstGeom>
                        <a:solidFill>
                          <a:srgbClr val="323E48"/>
                        </a:solid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DCEEC" w14:textId="670399F8" w:rsidR="00CA05C4" w:rsidRPr="000E50F6" w:rsidRDefault="00CA05C4" w:rsidP="003A3094">
                            <w:pPr>
                              <w:spacing w:after="0"/>
                              <w:jc w:val="center"/>
                              <w:rPr>
                                <w:color w:val="FFFFFF" w:themeColor="background1"/>
                                <w:sz w:val="18"/>
                                <w:szCs w:val="18"/>
                              </w:rPr>
                            </w:pPr>
                            <w:r w:rsidRPr="000E50F6">
                              <w:rPr>
                                <w:color w:val="FFFFFF" w:themeColor="background1"/>
                                <w:sz w:val="18"/>
                                <w:szCs w:val="18"/>
                              </w:rPr>
                              <w:t xml:space="preserve"> Observations of the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9E891" id="Rectangle: Rounded Corners 25" o:spid="_x0000_s1031" style="position:absolute;left:0;text-align:left;margin-left:316.05pt;margin-top:15.05pt;width:135.75pt;height:38.25pt;z-index:251652608;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" fillcolor="#323e48" strokecolor="#323e48" strokeweight="2pt">
                <v:textbox>
                  <w:txbxContent>
                    <w:p w14:paraId="1ABDCEEC" w14:textId="670399F8" w:rsidR="00CA05C4" w:rsidRPr="000E50F6" w:rsidRDefault="00CA05C4" w:rsidP="003A3094">
                      <w:pPr>
                        <w:spacing w:after="0"/>
                        <w:jc w:val="center"/>
                        <w:rPr>
                          <w:color w:val="FFFFFF" w:themeColor="background1"/>
                          <w:sz w:val="18"/>
                          <w:szCs w:val="18"/>
                        </w:rPr>
                      </w:pPr>
                      <w:r w:rsidRPr="000E50F6">
                        <w:rPr>
                          <w:color w:val="FFFFFF" w:themeColor="background1"/>
                          <w:sz w:val="18"/>
                          <w:szCs w:val="18"/>
                        </w:rPr>
                        <w:t xml:space="preserve"> Observations of the communities</w:t>
                      </w:r>
                    </w:p>
                  </w:txbxContent>
                </v:textbox>
                <w10:wrap type="through" anchorx="margin"/>
              </v:roundrect>
            </w:pict>
          </mc:Fallback>
        </mc:AlternateContent>
      </w:r>
      <w:r w:rsidR="003A3094">
        <w:rPr>
          <w:noProof/>
        </w:rPr>
        <mc:AlternateContent>
          <mc:Choice Requires="wps">
            <w:drawing>
              <wp:anchor distT="0" distB="0" distL="71755" distR="71755" simplePos="0" relativeHeight="251651584" behindDoc="0" locked="0" layoutInCell="1" allowOverlap="1" wp14:anchorId="174A1707" wp14:editId="07FDBA41">
                <wp:simplePos x="0" y="0"/>
                <wp:positionH relativeFrom="margin">
                  <wp:posOffset>546735</wp:posOffset>
                </wp:positionH>
                <wp:positionV relativeFrom="paragraph">
                  <wp:posOffset>191135</wp:posOffset>
                </wp:positionV>
                <wp:extent cx="1724025" cy="485775"/>
                <wp:effectExtent l="0" t="0" r="28575" b="28575"/>
                <wp:wrapThrough wrapText="bothSides">
                  <wp:wrapPolygon edited="0">
                    <wp:start x="0" y="0"/>
                    <wp:lineTo x="0" y="22024"/>
                    <wp:lineTo x="21719" y="22024"/>
                    <wp:lineTo x="21719" y="0"/>
                    <wp:lineTo x="0" y="0"/>
                  </wp:wrapPolygon>
                </wp:wrapThrough>
                <wp:docPr id="23" name="Rectangle: Rounded Corners 23"/>
                <wp:cNvGraphicFramePr/>
                <a:graphic xmlns:a="http://schemas.openxmlformats.org/drawingml/2006/main">
                  <a:graphicData uri="http://schemas.microsoft.com/office/word/2010/wordprocessingShape">
                    <wps:wsp>
                      <wps:cNvSpPr/>
                      <wps:spPr>
                        <a:xfrm>
                          <a:off x="0" y="0"/>
                          <a:ext cx="1724025" cy="485775"/>
                        </a:xfrm>
                        <a:prstGeom prst="roundRect">
                          <a:avLst/>
                        </a:prstGeom>
                        <a:solidFill>
                          <a:srgbClr val="323E48"/>
                        </a:solid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5AAEF" w14:textId="5B5EB592" w:rsidR="00CA05C4" w:rsidRPr="000E50F6" w:rsidRDefault="00CA05C4" w:rsidP="003A3094">
                            <w:pPr>
                              <w:spacing w:after="0"/>
                              <w:jc w:val="center"/>
                              <w:rPr>
                                <w:color w:val="FFFFFF" w:themeColor="background1"/>
                                <w:sz w:val="19"/>
                                <w:szCs w:val="19"/>
                              </w:rPr>
                            </w:pPr>
                            <w:r w:rsidRPr="000E50F6">
                              <w:rPr>
                                <w:color w:val="FFFFFF" w:themeColor="background1"/>
                                <w:sz w:val="18"/>
                                <w:szCs w:val="18"/>
                              </w:rPr>
                              <w:t xml:space="preserve"> P</w:t>
                            </w:r>
                            <w:r w:rsidRPr="000E50F6">
                              <w:rPr>
                                <w:color w:val="FFFFFF" w:themeColor="background1"/>
                                <w:sz w:val="19"/>
                                <w:szCs w:val="19"/>
                              </w:rPr>
                              <w:t>eople within the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A1707" id="Rectangle: Rounded Corners 23" o:spid="_x0000_s1032" style="position:absolute;left:0;text-align:left;margin-left:43.05pt;margin-top:15.05pt;width:135.75pt;height:38.25pt;z-index:251651584;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" fillcolor="#323e48" strokecolor="#323e48" strokeweight="2pt">
                <v:textbox>
                  <w:txbxContent>
                    <w:p w14:paraId="48D5AAEF" w14:textId="5B5EB592" w:rsidR="00CA05C4" w:rsidRPr="000E50F6" w:rsidRDefault="00CA05C4" w:rsidP="003A3094">
                      <w:pPr>
                        <w:spacing w:after="0"/>
                        <w:jc w:val="center"/>
                        <w:rPr>
                          <w:color w:val="FFFFFF" w:themeColor="background1"/>
                          <w:sz w:val="19"/>
                          <w:szCs w:val="19"/>
                        </w:rPr>
                      </w:pPr>
                      <w:r w:rsidRPr="000E50F6">
                        <w:rPr>
                          <w:color w:val="FFFFFF" w:themeColor="background1"/>
                          <w:sz w:val="18"/>
                          <w:szCs w:val="18"/>
                        </w:rPr>
                        <w:t xml:space="preserve"> P</w:t>
                      </w:r>
                      <w:r w:rsidRPr="000E50F6">
                        <w:rPr>
                          <w:color w:val="FFFFFF" w:themeColor="background1"/>
                          <w:sz w:val="19"/>
                          <w:szCs w:val="19"/>
                        </w:rPr>
                        <w:t>eople within the communities</w:t>
                      </w:r>
                    </w:p>
                  </w:txbxContent>
                </v:textbox>
                <w10:wrap type="through" anchorx="margin"/>
              </v:roundrect>
            </w:pict>
          </mc:Fallback>
        </mc:AlternateContent>
      </w:r>
    </w:p>
    <w:p w14:paraId="6E40D46F" w14:textId="23DA0AA6" w:rsidR="00B00F46" w:rsidRDefault="00B00F46" w:rsidP="00BB5A33"/>
    <w:p w14:paraId="6F67B3E5" w14:textId="7132BA4A" w:rsidR="00B00F46" w:rsidRDefault="00B00F46" w:rsidP="00BB5A33"/>
    <w:p w14:paraId="144F9EC0" w14:textId="388F00DB" w:rsidR="00B00F46" w:rsidRPr="009165B7" w:rsidRDefault="00973077" w:rsidP="00BB5A33">
      <w:r>
        <w:rPr>
          <w:noProof/>
        </w:rPr>
        <mc:AlternateContent>
          <mc:Choice Requires="wps">
            <w:drawing>
              <wp:anchor distT="0" distB="0" distL="114300" distR="114300" simplePos="0" relativeHeight="251639296" behindDoc="0" locked="0" layoutInCell="1" allowOverlap="1" wp14:anchorId="1ACD0F3E" wp14:editId="20F6C769">
                <wp:simplePos x="0" y="0"/>
                <wp:positionH relativeFrom="column">
                  <wp:posOffset>5385435</wp:posOffset>
                </wp:positionH>
                <wp:positionV relativeFrom="paragraph">
                  <wp:posOffset>81280</wp:posOffset>
                </wp:positionV>
                <wp:extent cx="314325" cy="895350"/>
                <wp:effectExtent l="0" t="0" r="9525" b="0"/>
                <wp:wrapNone/>
                <wp:docPr id="39" name="Text Box 39"/>
                <wp:cNvGraphicFramePr/>
                <a:graphic xmlns:a="http://schemas.openxmlformats.org/drawingml/2006/main">
                  <a:graphicData uri="http://schemas.microsoft.com/office/word/2010/wordprocessingShape">
                    <wps:wsp>
                      <wps:cNvSpPr txBox="1"/>
                      <wps:spPr>
                        <a:xfrm>
                          <a:off x="0" y="0"/>
                          <a:ext cx="314325" cy="895350"/>
                        </a:xfrm>
                        <a:prstGeom prst="rect">
                          <a:avLst/>
                        </a:prstGeom>
                        <a:solidFill>
                          <a:schemeClr val="lt1"/>
                        </a:solidFill>
                        <a:ln w="6350">
                          <a:noFill/>
                        </a:ln>
                      </wps:spPr>
                      <wps:txbx>
                        <w:txbxContent>
                          <w:p w14:paraId="13DC297F" w14:textId="77777777" w:rsidR="00CA05C4" w:rsidRPr="003A3094" w:rsidRDefault="00CA05C4" w:rsidP="00E4754D">
                            <w:pPr>
                              <w:spacing w:after="0" w:line="240" w:lineRule="auto"/>
                              <w:contextualSpacing/>
                              <w:jc w:val="center"/>
                              <w:rPr>
                                <w:color w:val="auto"/>
                                <w:sz w:val="20"/>
                                <w:szCs w:val="20"/>
                              </w:rPr>
                            </w:pPr>
                            <w:r w:rsidRPr="003A3094">
                              <w:rPr>
                                <w:color w:val="auto"/>
                                <w:sz w:val="20"/>
                                <w:szCs w:val="20"/>
                              </w:rPr>
                              <w:t>ONLINE</w:t>
                            </w:r>
                          </w:p>
                        </w:txbxContent>
                      </wps:txbx>
                      <wps:bodyPr rot="0" spcFirstLastPara="0" vertOverflow="overflow" horzOverflow="overflow" vert="vert270"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CD0F3E" id="_x0000_t202" coordsize="21600,21600" o:spt="202" path="m,l,21600r21600,l21600,xe">
                <v:stroke joinstyle="miter"/>
                <v:path gradientshapeok="t" o:connecttype="rect"/>
              </v:shapetype>
              <v:shape id="Text Box 39" o:spid="_x0000_s1033" type="#_x0000_t202" style="position:absolute;left:0;text-align:left;margin-left:424.05pt;margin-top:6.4pt;width:24.75pt;height:70.5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" fillcolor="white [3201]" stroked="f" strokeweight=".5pt">
                <v:textbox style="layout-flow:vertical;mso-layout-flow-alt:bottom-to-top" inset=",0,,0">
                  <w:txbxContent>
                    <w:p w14:paraId="13DC297F" w14:textId="77777777" w:rsidR="00CA05C4" w:rsidRPr="003A3094" w:rsidRDefault="00CA05C4" w:rsidP="00E4754D">
                      <w:pPr>
                        <w:spacing w:after="0" w:line="240" w:lineRule="auto"/>
                        <w:contextualSpacing/>
                        <w:jc w:val="center"/>
                        <w:rPr>
                          <w:color w:val="auto"/>
                          <w:sz w:val="20"/>
                          <w:szCs w:val="20"/>
                        </w:rPr>
                      </w:pPr>
                      <w:r w:rsidRPr="003A3094">
                        <w:rPr>
                          <w:color w:val="auto"/>
                          <w:sz w:val="20"/>
                          <w:szCs w:val="20"/>
                        </w:rPr>
                        <w:t>ONLINE</w:t>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4A5F27F6" wp14:editId="465C825E">
                <wp:simplePos x="0" y="0"/>
                <wp:positionH relativeFrom="column">
                  <wp:posOffset>584835</wp:posOffset>
                </wp:positionH>
                <wp:positionV relativeFrom="paragraph">
                  <wp:posOffset>71755</wp:posOffset>
                </wp:positionV>
                <wp:extent cx="314325" cy="89535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314325" cy="895350"/>
                        </a:xfrm>
                        <a:prstGeom prst="rect">
                          <a:avLst/>
                        </a:prstGeom>
                        <a:solidFill>
                          <a:schemeClr val="lt1"/>
                        </a:solidFill>
                        <a:ln w="6350">
                          <a:noFill/>
                        </a:ln>
                      </wps:spPr>
                      <wps:txbx>
                        <w:txbxContent>
                          <w:p w14:paraId="597A3102" w14:textId="6A74F273" w:rsidR="00CA05C4" w:rsidRPr="003A3094" w:rsidRDefault="00CA05C4" w:rsidP="003A3094">
                            <w:pPr>
                              <w:spacing w:after="0" w:line="240" w:lineRule="auto"/>
                              <w:contextualSpacing/>
                              <w:jc w:val="center"/>
                              <w:rPr>
                                <w:color w:val="auto"/>
                                <w:sz w:val="20"/>
                                <w:szCs w:val="20"/>
                              </w:rPr>
                            </w:pPr>
                            <w:r w:rsidRPr="003A3094">
                              <w:rPr>
                                <w:color w:val="auto"/>
                                <w:sz w:val="20"/>
                                <w:szCs w:val="20"/>
                              </w:rPr>
                              <w:t>ONLINE</w:t>
                            </w:r>
                          </w:p>
                        </w:txbxContent>
                      </wps:txbx>
                      <wps:bodyPr rot="0" spcFirstLastPara="0" vertOverflow="overflow" horzOverflow="overflow" vert="vert270"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5F27F6" id="Text Box 28" o:spid="_x0000_s1034" type="#_x0000_t202" style="position:absolute;left:0;text-align:left;margin-left:46.05pt;margin-top:5.65pt;width:24.75pt;height:70.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" fillcolor="white [3201]" stroked="f" strokeweight=".5pt">
                <v:textbox style="layout-flow:vertical;mso-layout-flow-alt:bottom-to-top" inset=",0,,0">
                  <w:txbxContent>
                    <w:p w14:paraId="597A3102" w14:textId="6A74F273" w:rsidR="00CA05C4" w:rsidRPr="003A3094" w:rsidRDefault="00CA05C4" w:rsidP="003A3094">
                      <w:pPr>
                        <w:spacing w:after="0" w:line="240" w:lineRule="auto"/>
                        <w:contextualSpacing/>
                        <w:jc w:val="center"/>
                        <w:rPr>
                          <w:color w:val="auto"/>
                          <w:sz w:val="20"/>
                          <w:szCs w:val="20"/>
                        </w:rPr>
                      </w:pPr>
                      <w:r w:rsidRPr="003A3094">
                        <w:rPr>
                          <w:color w:val="auto"/>
                          <w:sz w:val="20"/>
                          <w:szCs w:val="20"/>
                        </w:rPr>
                        <w:t>ONLINE</w:t>
                      </w:r>
                    </w:p>
                  </w:txbxContent>
                </v:textbox>
              </v:shape>
            </w:pict>
          </mc:Fallback>
        </mc:AlternateContent>
      </w:r>
      <w:r w:rsidR="000E07CB">
        <w:rPr>
          <w:noProof/>
        </w:rPr>
        <mc:AlternateContent>
          <mc:Choice Requires="wps">
            <w:drawing>
              <wp:anchor distT="0" distB="0" distL="114300" distR="114300" simplePos="0" relativeHeight="251643392" behindDoc="0" locked="0" layoutInCell="1" allowOverlap="1" wp14:anchorId="4BE487AB" wp14:editId="660234A0">
                <wp:simplePos x="0" y="0"/>
                <wp:positionH relativeFrom="column">
                  <wp:posOffset>5799463</wp:posOffset>
                </wp:positionH>
                <wp:positionV relativeFrom="paragraph">
                  <wp:posOffset>9946</wp:posOffset>
                </wp:positionV>
                <wp:extent cx="427512" cy="21717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427512" cy="2171700"/>
                        </a:xfrm>
                        <a:prstGeom prst="rect">
                          <a:avLst/>
                        </a:prstGeom>
                        <a:solidFill>
                          <a:schemeClr val="lt1"/>
                        </a:solidFill>
                        <a:ln w="6350">
                          <a:noFill/>
                        </a:ln>
                      </wps:spPr>
                      <wps:txbx>
                        <w:txbxContent>
                          <w:p w14:paraId="0CF93C3C" w14:textId="3F23A718" w:rsidR="00CA05C4" w:rsidRPr="00307015" w:rsidRDefault="00CA05C4" w:rsidP="00307015">
                            <w:pPr>
                              <w:spacing w:after="0" w:line="240" w:lineRule="auto"/>
                              <w:contextualSpacing/>
                              <w:jc w:val="center"/>
                              <w:rPr>
                                <w:b/>
                                <w:color w:val="auto"/>
                                <w:sz w:val="20"/>
                                <w:szCs w:val="20"/>
                              </w:rPr>
                            </w:pPr>
                            <w:r>
                              <w:rPr>
                                <w:b/>
                                <w:color w:val="auto"/>
                                <w:sz w:val="20"/>
                                <w:szCs w:val="20"/>
                              </w:rPr>
                              <w:t xml:space="preserve">OBSERVED </w:t>
                            </w:r>
                            <w:r w:rsidRPr="00307015">
                              <w:rPr>
                                <w:b/>
                                <w:color w:val="auto"/>
                                <w:sz w:val="20"/>
                                <w:szCs w:val="20"/>
                              </w:rPr>
                              <w:t>ENGAGEMENT</w:t>
                            </w:r>
                          </w:p>
                        </w:txbxContent>
                      </wps:txbx>
                      <wps:bodyPr rot="0" spcFirstLastPara="0" vertOverflow="overflow" horzOverflow="overflow" vert="vert270"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487AB" id="Text Box 53" o:spid="_x0000_s1035" type="#_x0000_t202" style="position:absolute;left:0;text-align:left;margin-left:456.65pt;margin-top:.8pt;width:33.65pt;height:17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" fillcolor="white [3201]" stroked="f" strokeweight=".5pt">
                <v:textbox style="layout-flow:vertical;mso-layout-flow-alt:bottom-to-top" inset=",0,,0">
                  <w:txbxContent>
                    <w:p w14:paraId="0CF93C3C" w14:textId="3F23A718" w:rsidR="00CA05C4" w:rsidRPr="00307015" w:rsidRDefault="00CA05C4" w:rsidP="00307015">
                      <w:pPr>
                        <w:spacing w:after="0" w:line="240" w:lineRule="auto"/>
                        <w:contextualSpacing/>
                        <w:jc w:val="center"/>
                        <w:rPr>
                          <w:b/>
                          <w:color w:val="auto"/>
                          <w:sz w:val="20"/>
                          <w:szCs w:val="20"/>
                        </w:rPr>
                      </w:pPr>
                      <w:r>
                        <w:rPr>
                          <w:b/>
                          <w:color w:val="auto"/>
                          <w:sz w:val="20"/>
                          <w:szCs w:val="20"/>
                        </w:rPr>
                        <w:t xml:space="preserve">OBSERVED </w:t>
                      </w:r>
                      <w:r w:rsidRPr="00307015">
                        <w:rPr>
                          <w:b/>
                          <w:color w:val="auto"/>
                          <w:sz w:val="20"/>
                          <w:szCs w:val="20"/>
                        </w:rPr>
                        <w:t>ENGAGEMENT</w:t>
                      </w:r>
                    </w:p>
                  </w:txbxContent>
                </v:textbox>
              </v:shape>
            </w:pict>
          </mc:Fallback>
        </mc:AlternateContent>
      </w:r>
      <w:r w:rsidR="00307015">
        <w:rPr>
          <w:noProof/>
        </w:rPr>
        <mc:AlternateContent>
          <mc:Choice Requires="wps">
            <w:drawing>
              <wp:anchor distT="0" distB="0" distL="114300" distR="114300" simplePos="0" relativeHeight="251642368" behindDoc="0" locked="0" layoutInCell="1" allowOverlap="1" wp14:anchorId="05525689" wp14:editId="7DA9CE37">
                <wp:simplePos x="0" y="0"/>
                <wp:positionH relativeFrom="column">
                  <wp:posOffset>184785</wp:posOffset>
                </wp:positionH>
                <wp:positionV relativeFrom="paragraph">
                  <wp:posOffset>5080</wp:posOffset>
                </wp:positionV>
                <wp:extent cx="314325" cy="2171700"/>
                <wp:effectExtent l="0" t="0" r="9525" b="0"/>
                <wp:wrapNone/>
                <wp:docPr id="52" name="Text Box 52"/>
                <wp:cNvGraphicFramePr/>
                <a:graphic xmlns:a="http://schemas.openxmlformats.org/drawingml/2006/main">
                  <a:graphicData uri="http://schemas.microsoft.com/office/word/2010/wordprocessingShape">
                    <wps:wsp>
                      <wps:cNvSpPr txBox="1"/>
                      <wps:spPr>
                        <a:xfrm>
                          <a:off x="0" y="0"/>
                          <a:ext cx="314325" cy="2171700"/>
                        </a:xfrm>
                        <a:prstGeom prst="rect">
                          <a:avLst/>
                        </a:prstGeom>
                        <a:solidFill>
                          <a:schemeClr val="lt1"/>
                        </a:solidFill>
                        <a:ln w="6350">
                          <a:noFill/>
                        </a:ln>
                      </wps:spPr>
                      <wps:txbx>
                        <w:txbxContent>
                          <w:p w14:paraId="49C44B38" w14:textId="55CE0FC5" w:rsidR="00CA05C4" w:rsidRPr="00307015" w:rsidRDefault="00CA05C4" w:rsidP="00307015">
                            <w:pPr>
                              <w:spacing w:after="0" w:line="240" w:lineRule="auto"/>
                              <w:contextualSpacing/>
                              <w:jc w:val="center"/>
                              <w:rPr>
                                <w:b/>
                                <w:color w:val="auto"/>
                                <w:sz w:val="20"/>
                                <w:szCs w:val="20"/>
                              </w:rPr>
                            </w:pPr>
                            <w:r w:rsidRPr="00307015">
                              <w:rPr>
                                <w:b/>
                                <w:color w:val="auto"/>
                                <w:sz w:val="20"/>
                                <w:szCs w:val="20"/>
                              </w:rPr>
                              <w:t>DIRECT</w:t>
                            </w:r>
                            <w:r>
                              <w:rPr>
                                <w:b/>
                                <w:color w:val="auto"/>
                                <w:sz w:val="20"/>
                                <w:szCs w:val="20"/>
                              </w:rPr>
                              <w:t xml:space="preserve"> </w:t>
                            </w:r>
                            <w:r w:rsidRPr="00307015">
                              <w:rPr>
                                <w:b/>
                                <w:color w:val="auto"/>
                                <w:sz w:val="20"/>
                                <w:szCs w:val="20"/>
                              </w:rPr>
                              <w:t>ENGAGEMENT</w:t>
                            </w:r>
                          </w:p>
                        </w:txbxContent>
                      </wps:txbx>
                      <wps:bodyPr rot="0" spcFirstLastPara="0" vertOverflow="overflow" horzOverflow="overflow" vert="vert270"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25689" id="Text Box 52" o:spid="_x0000_s1036" type="#_x0000_t202" style="position:absolute;left:0;text-align:left;margin-left:14.55pt;margin-top:.4pt;width:24.75pt;height:17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" fillcolor="white [3201]" stroked="f" strokeweight=".5pt">
                <v:textbox style="layout-flow:vertical;mso-layout-flow-alt:bottom-to-top" inset=",0,,0">
                  <w:txbxContent>
                    <w:p w14:paraId="49C44B38" w14:textId="55CE0FC5" w:rsidR="00CA05C4" w:rsidRPr="00307015" w:rsidRDefault="00CA05C4" w:rsidP="00307015">
                      <w:pPr>
                        <w:spacing w:after="0" w:line="240" w:lineRule="auto"/>
                        <w:contextualSpacing/>
                        <w:jc w:val="center"/>
                        <w:rPr>
                          <w:b/>
                          <w:color w:val="auto"/>
                          <w:sz w:val="20"/>
                          <w:szCs w:val="20"/>
                        </w:rPr>
                      </w:pPr>
                      <w:r w:rsidRPr="00307015">
                        <w:rPr>
                          <w:b/>
                          <w:color w:val="auto"/>
                          <w:sz w:val="20"/>
                          <w:szCs w:val="20"/>
                        </w:rPr>
                        <w:t>DIRECT</w:t>
                      </w:r>
                      <w:r>
                        <w:rPr>
                          <w:b/>
                          <w:color w:val="auto"/>
                          <w:sz w:val="20"/>
                          <w:szCs w:val="20"/>
                        </w:rPr>
                        <w:t xml:space="preserve"> </w:t>
                      </w:r>
                      <w:r w:rsidRPr="00307015">
                        <w:rPr>
                          <w:b/>
                          <w:color w:val="auto"/>
                          <w:sz w:val="20"/>
                          <w:szCs w:val="20"/>
                        </w:rPr>
                        <w:t>ENGAGEMENT</w:t>
                      </w:r>
                    </w:p>
                  </w:txbxContent>
                </v:textbox>
              </v:shape>
            </w:pict>
          </mc:Fallback>
        </mc:AlternateContent>
      </w:r>
      <w:r w:rsidR="00E4754D" w:rsidRPr="00E4754D">
        <w:rPr>
          <w:noProof/>
        </w:rPr>
        <mc:AlternateContent>
          <mc:Choice Requires="wps">
            <w:drawing>
              <wp:anchor distT="0" distB="0" distL="114300" distR="114300" simplePos="0" relativeHeight="251667968" behindDoc="0" locked="0" layoutInCell="1" allowOverlap="1" wp14:anchorId="2767EB5F" wp14:editId="765909FD">
                <wp:simplePos x="0" y="0"/>
                <wp:positionH relativeFrom="column">
                  <wp:posOffset>4524375</wp:posOffset>
                </wp:positionH>
                <wp:positionV relativeFrom="paragraph">
                  <wp:posOffset>85090</wp:posOffset>
                </wp:positionV>
                <wp:extent cx="647700" cy="2667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647700" cy="266700"/>
                        </a:xfrm>
                        <a:prstGeom prst="rect">
                          <a:avLst/>
                        </a:prstGeom>
                        <a:solidFill>
                          <a:schemeClr val="lt1"/>
                        </a:solidFill>
                        <a:ln w="6350">
                          <a:noFill/>
                        </a:ln>
                      </wps:spPr>
                      <wps:txbx>
                        <w:txbxContent>
                          <w:p w14:paraId="4BFC3E42" w14:textId="50E6E952" w:rsidR="00CA05C4" w:rsidRPr="00E4754D" w:rsidRDefault="00CA05C4" w:rsidP="00E4754D">
                            <w:pPr>
                              <w:jc w:val="center"/>
                              <w:rPr>
                                <w:sz w:val="18"/>
                                <w:szCs w:val="18"/>
                              </w:rPr>
                            </w:pPr>
                            <w:r>
                              <w:rPr>
                                <w:sz w:val="18"/>
                                <w:szCs w:val="18"/>
                              </w:rPr>
                              <w:t>Images</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67EB5F" id="Text Box 41" o:spid="_x0000_s1037" type="#_x0000_t202" style="position:absolute;left:0;text-align:left;margin-left:356.25pt;margin-top:6.7pt;width:51pt;height:21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" fillcolor="white [3201]" stroked="f" strokeweight=".5pt">
                <v:textbox inset="1mm,0,1mm,0">
                  <w:txbxContent>
                    <w:p w14:paraId="4BFC3E42" w14:textId="50E6E952" w:rsidR="00CA05C4" w:rsidRPr="00E4754D" w:rsidRDefault="00CA05C4" w:rsidP="00E4754D">
                      <w:pPr>
                        <w:jc w:val="center"/>
                        <w:rPr>
                          <w:sz w:val="18"/>
                          <w:szCs w:val="18"/>
                        </w:rPr>
                      </w:pPr>
                      <w:r>
                        <w:rPr>
                          <w:sz w:val="18"/>
                          <w:szCs w:val="18"/>
                        </w:rPr>
                        <w:t>Images</w:t>
                      </w:r>
                    </w:p>
                  </w:txbxContent>
                </v:textbox>
              </v:shape>
            </w:pict>
          </mc:Fallback>
        </mc:AlternateContent>
      </w:r>
      <w:r w:rsidR="00E4754D">
        <w:rPr>
          <w:noProof/>
        </w:rPr>
        <mc:AlternateContent>
          <mc:Choice Requires="wps">
            <w:drawing>
              <wp:anchor distT="0" distB="0" distL="114300" distR="114300" simplePos="0" relativeHeight="251662848" behindDoc="0" locked="0" layoutInCell="1" allowOverlap="1" wp14:anchorId="5B06D9CA" wp14:editId="50E13269">
                <wp:simplePos x="0" y="0"/>
                <wp:positionH relativeFrom="column">
                  <wp:posOffset>2270760</wp:posOffset>
                </wp:positionH>
                <wp:positionV relativeFrom="paragraph">
                  <wp:posOffset>81280</wp:posOffset>
                </wp:positionV>
                <wp:extent cx="1600200" cy="3429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600200" cy="342900"/>
                        </a:xfrm>
                        <a:prstGeom prst="rect">
                          <a:avLst/>
                        </a:prstGeom>
                        <a:solidFill>
                          <a:schemeClr val="lt1"/>
                        </a:solidFill>
                        <a:ln w="6350">
                          <a:noFill/>
                        </a:ln>
                      </wps:spPr>
                      <wps:txbx>
                        <w:txbxContent>
                          <w:p w14:paraId="1BAB087D" w14:textId="7A4635DE" w:rsidR="00CA05C4" w:rsidRPr="00E4754D" w:rsidRDefault="00CA05C4" w:rsidP="00E4754D">
                            <w:pPr>
                              <w:jc w:val="center"/>
                              <w:rPr>
                                <w:sz w:val="18"/>
                                <w:szCs w:val="18"/>
                              </w:rPr>
                            </w:pPr>
                            <w:r>
                              <w:rPr>
                                <w:sz w:val="18"/>
                                <w:szCs w:val="18"/>
                              </w:rPr>
                              <w:t>Community websites</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6D9CA" id="Text Box 37" o:spid="_x0000_s1038" type="#_x0000_t202" style="position:absolute;left:0;text-align:left;margin-left:178.8pt;margin-top:6.4pt;width:126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" fillcolor="white [3201]" stroked="f" strokeweight=".5pt">
                <v:textbox inset="1mm,0,1mm,0">
                  <w:txbxContent>
                    <w:p w14:paraId="1BAB087D" w14:textId="7A4635DE" w:rsidR="00CA05C4" w:rsidRPr="00E4754D" w:rsidRDefault="00CA05C4" w:rsidP="00E4754D">
                      <w:pPr>
                        <w:jc w:val="center"/>
                        <w:rPr>
                          <w:sz w:val="18"/>
                          <w:szCs w:val="18"/>
                        </w:rPr>
                      </w:pPr>
                      <w:r>
                        <w:rPr>
                          <w:sz w:val="18"/>
                          <w:szCs w:val="18"/>
                        </w:rPr>
                        <w:t>Community websites</w:t>
                      </w:r>
                    </w:p>
                  </w:txbxContent>
                </v:textbox>
              </v:shape>
            </w:pict>
          </mc:Fallback>
        </mc:AlternateContent>
      </w:r>
      <w:r w:rsidR="00E4754D">
        <w:rPr>
          <w:noProof/>
        </w:rPr>
        <mc:AlternateContent>
          <mc:Choice Requires="wps">
            <w:drawing>
              <wp:anchor distT="0" distB="0" distL="114300" distR="114300" simplePos="0" relativeHeight="251645440" behindDoc="0" locked="0" layoutInCell="1" allowOverlap="1" wp14:anchorId="31A53FE1" wp14:editId="6A57B797">
                <wp:simplePos x="0" y="0"/>
                <wp:positionH relativeFrom="column">
                  <wp:posOffset>984886</wp:posOffset>
                </wp:positionH>
                <wp:positionV relativeFrom="paragraph">
                  <wp:posOffset>71755</wp:posOffset>
                </wp:positionV>
                <wp:extent cx="647700" cy="2667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647700" cy="266700"/>
                        </a:xfrm>
                        <a:prstGeom prst="rect">
                          <a:avLst/>
                        </a:prstGeom>
                        <a:solidFill>
                          <a:schemeClr val="lt1"/>
                        </a:solidFill>
                        <a:ln w="6350">
                          <a:noFill/>
                        </a:ln>
                      </wps:spPr>
                      <wps:txbx>
                        <w:txbxContent>
                          <w:p w14:paraId="5CD885D6" w14:textId="7E531C9C" w:rsidR="00CA05C4" w:rsidRPr="00E4754D" w:rsidRDefault="00CA05C4" w:rsidP="00E4754D">
                            <w:pPr>
                              <w:jc w:val="center"/>
                              <w:rPr>
                                <w:sz w:val="18"/>
                                <w:szCs w:val="18"/>
                              </w:rPr>
                            </w:pPr>
                            <w:r w:rsidRPr="00E4754D">
                              <w:rPr>
                                <w:sz w:val="18"/>
                                <w:szCs w:val="18"/>
                              </w:rPr>
                              <w:t>Email</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A53FE1" id="Text Box 32" o:spid="_x0000_s1039" type="#_x0000_t202" style="position:absolute;left:0;text-align:left;margin-left:77.55pt;margin-top:5.65pt;width:51pt;height:21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" fillcolor="white [3201]" stroked="f" strokeweight=".5pt">
                <v:textbox inset="1mm,0,1mm,0">
                  <w:txbxContent>
                    <w:p w14:paraId="5CD885D6" w14:textId="7E531C9C" w:rsidR="00CA05C4" w:rsidRPr="00E4754D" w:rsidRDefault="00CA05C4" w:rsidP="00E4754D">
                      <w:pPr>
                        <w:jc w:val="center"/>
                        <w:rPr>
                          <w:sz w:val="18"/>
                          <w:szCs w:val="18"/>
                        </w:rPr>
                      </w:pPr>
                      <w:r w:rsidRPr="00E4754D">
                        <w:rPr>
                          <w:sz w:val="18"/>
                          <w:szCs w:val="18"/>
                        </w:rPr>
                        <w:t>Email</w:t>
                      </w:r>
                    </w:p>
                  </w:txbxContent>
                </v:textbox>
              </v:shape>
            </w:pict>
          </mc:Fallback>
        </mc:AlternateContent>
      </w:r>
    </w:p>
    <w:p w14:paraId="1A874FA3" w14:textId="188772D2" w:rsidR="003A3094" w:rsidRDefault="00E4754D" w:rsidP="008F0BBB">
      <w:r w:rsidRPr="00E4754D">
        <w:rPr>
          <w:noProof/>
        </w:rPr>
        <mc:AlternateContent>
          <mc:Choice Requires="wps">
            <w:drawing>
              <wp:anchor distT="0" distB="0" distL="114300" distR="114300" simplePos="0" relativeHeight="251657728" behindDoc="0" locked="0" layoutInCell="1" allowOverlap="1" wp14:anchorId="734C7D68" wp14:editId="422B06B4">
                <wp:simplePos x="0" y="0"/>
                <wp:positionH relativeFrom="column">
                  <wp:posOffset>4423410</wp:posOffset>
                </wp:positionH>
                <wp:positionV relativeFrom="paragraph">
                  <wp:posOffset>95885</wp:posOffset>
                </wp:positionV>
                <wp:extent cx="847725" cy="266700"/>
                <wp:effectExtent l="0" t="0" r="9525" b="0"/>
                <wp:wrapNone/>
                <wp:docPr id="42" name="Text Box 42"/>
                <wp:cNvGraphicFramePr/>
                <a:graphic xmlns:a="http://schemas.openxmlformats.org/drawingml/2006/main">
                  <a:graphicData uri="http://schemas.microsoft.com/office/word/2010/wordprocessingShape">
                    <wps:wsp>
                      <wps:cNvSpPr txBox="1"/>
                      <wps:spPr>
                        <a:xfrm>
                          <a:off x="0" y="0"/>
                          <a:ext cx="847725" cy="266700"/>
                        </a:xfrm>
                        <a:prstGeom prst="rect">
                          <a:avLst/>
                        </a:prstGeom>
                        <a:solidFill>
                          <a:schemeClr val="lt1"/>
                        </a:solidFill>
                        <a:ln w="6350">
                          <a:noFill/>
                        </a:ln>
                      </wps:spPr>
                      <wps:txbx>
                        <w:txbxContent>
                          <w:p w14:paraId="78B6CA6E" w14:textId="5E734D11" w:rsidR="00CA05C4" w:rsidRPr="00E4754D" w:rsidRDefault="00CA05C4" w:rsidP="00E4754D">
                            <w:pPr>
                              <w:jc w:val="center"/>
                              <w:rPr>
                                <w:sz w:val="18"/>
                                <w:szCs w:val="18"/>
                              </w:rPr>
                            </w:pPr>
                            <w:r>
                              <w:rPr>
                                <w:sz w:val="18"/>
                                <w:szCs w:val="18"/>
                              </w:rPr>
                              <w:t>Online groups</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4C7D68" id="Text Box 42" o:spid="_x0000_s1040" type="#_x0000_t202" style="position:absolute;left:0;text-align:left;margin-left:348.3pt;margin-top:7.55pt;width:66.75pt;height:21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" fillcolor="white [3201]" stroked="f" strokeweight=".5pt">
                <v:textbox inset="1mm,0,1mm,0">
                  <w:txbxContent>
                    <w:p w14:paraId="78B6CA6E" w14:textId="5E734D11" w:rsidR="00CA05C4" w:rsidRPr="00E4754D" w:rsidRDefault="00CA05C4" w:rsidP="00E4754D">
                      <w:pPr>
                        <w:jc w:val="center"/>
                        <w:rPr>
                          <w:sz w:val="18"/>
                          <w:szCs w:val="18"/>
                        </w:rPr>
                      </w:pPr>
                      <w:r>
                        <w:rPr>
                          <w:sz w:val="18"/>
                          <w:szCs w:val="18"/>
                        </w:rPr>
                        <w:t>Online groups</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5E70F7F" wp14:editId="07AD01FC">
                <wp:simplePos x="0" y="0"/>
                <wp:positionH relativeFrom="column">
                  <wp:posOffset>2346960</wp:posOffset>
                </wp:positionH>
                <wp:positionV relativeFrom="paragraph">
                  <wp:posOffset>172085</wp:posOffset>
                </wp:positionV>
                <wp:extent cx="1600200" cy="3429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600200" cy="342900"/>
                        </a:xfrm>
                        <a:prstGeom prst="rect">
                          <a:avLst/>
                        </a:prstGeom>
                        <a:solidFill>
                          <a:schemeClr val="lt1"/>
                        </a:solidFill>
                        <a:ln w="6350">
                          <a:noFill/>
                        </a:ln>
                      </wps:spPr>
                      <wps:txbx>
                        <w:txbxContent>
                          <w:p w14:paraId="5E9113DA" w14:textId="50C2AB8D" w:rsidR="00CA05C4" w:rsidRPr="00E4754D" w:rsidRDefault="00CA05C4" w:rsidP="00E4754D">
                            <w:pPr>
                              <w:jc w:val="center"/>
                              <w:rPr>
                                <w:sz w:val="18"/>
                                <w:szCs w:val="18"/>
                              </w:rPr>
                            </w:pPr>
                            <w:r>
                              <w:rPr>
                                <w:sz w:val="18"/>
                                <w:szCs w:val="18"/>
                              </w:rPr>
                              <w:t>Publications</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70F7F" id="Text Box 38" o:spid="_x0000_s1041" type="#_x0000_t202" style="position:absolute;left:0;text-align:left;margin-left:184.8pt;margin-top:13.55pt;width:12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" fillcolor="white [3201]" stroked="f" strokeweight=".5pt">
                <v:textbox inset="1mm,0,1mm,0">
                  <w:txbxContent>
                    <w:p w14:paraId="5E9113DA" w14:textId="50C2AB8D" w:rsidR="00CA05C4" w:rsidRPr="00E4754D" w:rsidRDefault="00CA05C4" w:rsidP="00E4754D">
                      <w:pPr>
                        <w:jc w:val="center"/>
                        <w:rPr>
                          <w:sz w:val="18"/>
                          <w:szCs w:val="18"/>
                        </w:rPr>
                      </w:pPr>
                      <w:r>
                        <w:rPr>
                          <w:sz w:val="18"/>
                          <w:szCs w:val="18"/>
                        </w:rPr>
                        <w:t>Publications</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3A03C8D6" wp14:editId="1331C4D1">
                <wp:simplePos x="0" y="0"/>
                <wp:positionH relativeFrom="column">
                  <wp:posOffset>984885</wp:posOffset>
                </wp:positionH>
                <wp:positionV relativeFrom="paragraph">
                  <wp:posOffset>86360</wp:posOffset>
                </wp:positionV>
                <wp:extent cx="647700" cy="2667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647700" cy="266700"/>
                        </a:xfrm>
                        <a:prstGeom prst="rect">
                          <a:avLst/>
                        </a:prstGeom>
                        <a:solidFill>
                          <a:schemeClr val="lt1"/>
                        </a:solidFill>
                        <a:ln w="6350">
                          <a:noFill/>
                        </a:ln>
                      </wps:spPr>
                      <wps:txbx>
                        <w:txbxContent>
                          <w:p w14:paraId="2A786A01" w14:textId="4486F213" w:rsidR="00CA05C4" w:rsidRPr="00E4754D" w:rsidRDefault="00CA05C4" w:rsidP="00E4754D">
                            <w:pPr>
                              <w:jc w:val="center"/>
                              <w:rPr>
                                <w:sz w:val="18"/>
                                <w:szCs w:val="18"/>
                              </w:rPr>
                            </w:pPr>
                            <w:r>
                              <w:rPr>
                                <w:sz w:val="18"/>
                                <w:szCs w:val="18"/>
                              </w:rPr>
                              <w:t>Survey</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03C8D6" id="Text Box 34" o:spid="_x0000_s1042" type="#_x0000_t202" style="position:absolute;left:0;text-align:left;margin-left:77.55pt;margin-top:6.8pt;width:51pt;height:21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" fillcolor="white [3201]" stroked="f" strokeweight=".5pt">
                <v:textbox inset="1mm,0,1mm,0">
                  <w:txbxContent>
                    <w:p w14:paraId="2A786A01" w14:textId="4486F213" w:rsidR="00CA05C4" w:rsidRPr="00E4754D" w:rsidRDefault="00CA05C4" w:rsidP="00E4754D">
                      <w:pPr>
                        <w:jc w:val="center"/>
                        <w:rPr>
                          <w:sz w:val="18"/>
                          <w:szCs w:val="18"/>
                        </w:rPr>
                      </w:pPr>
                      <w:r>
                        <w:rPr>
                          <w:sz w:val="18"/>
                          <w:szCs w:val="18"/>
                        </w:rPr>
                        <w:t>Survey</w:t>
                      </w:r>
                    </w:p>
                  </w:txbxContent>
                </v:textbox>
              </v:shape>
            </w:pict>
          </mc:Fallback>
        </mc:AlternateContent>
      </w:r>
    </w:p>
    <w:p w14:paraId="24C0414D" w14:textId="23945FE6" w:rsidR="003A3094" w:rsidRDefault="00E4754D" w:rsidP="008F0BBB">
      <w:r w:rsidRPr="00E4754D">
        <w:rPr>
          <w:noProof/>
        </w:rPr>
        <mc:AlternateContent>
          <mc:Choice Requires="wps">
            <w:drawing>
              <wp:anchor distT="0" distB="0" distL="114300" distR="114300" simplePos="0" relativeHeight="251658752" behindDoc="0" locked="0" layoutInCell="1" allowOverlap="1" wp14:anchorId="709D4E3F" wp14:editId="7758361A">
                <wp:simplePos x="0" y="0"/>
                <wp:positionH relativeFrom="column">
                  <wp:posOffset>4410075</wp:posOffset>
                </wp:positionH>
                <wp:positionV relativeFrom="paragraph">
                  <wp:posOffset>132715</wp:posOffset>
                </wp:positionV>
                <wp:extent cx="895350" cy="3429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895350" cy="342900"/>
                        </a:xfrm>
                        <a:prstGeom prst="rect">
                          <a:avLst/>
                        </a:prstGeom>
                        <a:solidFill>
                          <a:schemeClr val="lt1"/>
                        </a:solidFill>
                        <a:ln w="6350">
                          <a:noFill/>
                        </a:ln>
                      </wps:spPr>
                      <wps:txbx>
                        <w:txbxContent>
                          <w:p w14:paraId="4351002E" w14:textId="157AF397" w:rsidR="00CA05C4" w:rsidRPr="00E4754D" w:rsidRDefault="00CA05C4" w:rsidP="00E4754D">
                            <w:pPr>
                              <w:jc w:val="center"/>
                              <w:rPr>
                                <w:sz w:val="18"/>
                                <w:szCs w:val="18"/>
                              </w:rPr>
                            </w:pPr>
                            <w:r>
                              <w:rPr>
                                <w:sz w:val="18"/>
                                <w:szCs w:val="18"/>
                              </w:rPr>
                              <w:t>Social media</w:t>
                            </w:r>
                            <w:r>
                              <w:rPr>
                                <w:sz w:val="18"/>
                                <w:szCs w:val="18"/>
                              </w:rPr>
                              <w:br/>
                              <w:t>mentions/posts</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D4E3F" id="Text Box 43" o:spid="_x0000_s1043" type="#_x0000_t202" style="position:absolute;left:0;text-align:left;margin-left:347.25pt;margin-top:10.45pt;width:70.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" fillcolor="white [3201]" stroked="f" strokeweight=".5pt">
                <v:textbox inset="1mm,0,1mm,0">
                  <w:txbxContent>
                    <w:p w14:paraId="4351002E" w14:textId="157AF397" w:rsidR="00CA05C4" w:rsidRPr="00E4754D" w:rsidRDefault="00CA05C4" w:rsidP="00E4754D">
                      <w:pPr>
                        <w:jc w:val="center"/>
                        <w:rPr>
                          <w:sz w:val="18"/>
                          <w:szCs w:val="18"/>
                        </w:rPr>
                      </w:pPr>
                      <w:r>
                        <w:rPr>
                          <w:sz w:val="18"/>
                          <w:szCs w:val="18"/>
                        </w:rPr>
                        <w:t>Social media</w:t>
                      </w:r>
                      <w:r>
                        <w:rPr>
                          <w:sz w:val="18"/>
                          <w:szCs w:val="18"/>
                        </w:rPr>
                        <w:br/>
                        <w:t>mentions/posts</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76500EF6" wp14:editId="0E207BC9">
                <wp:simplePos x="0" y="0"/>
                <wp:positionH relativeFrom="column">
                  <wp:posOffset>870585</wp:posOffset>
                </wp:positionH>
                <wp:positionV relativeFrom="paragraph">
                  <wp:posOffset>119380</wp:posOffset>
                </wp:positionV>
                <wp:extent cx="895350" cy="3429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895350" cy="342900"/>
                        </a:xfrm>
                        <a:prstGeom prst="rect">
                          <a:avLst/>
                        </a:prstGeom>
                        <a:solidFill>
                          <a:schemeClr val="lt1"/>
                        </a:solidFill>
                        <a:ln w="6350">
                          <a:noFill/>
                        </a:ln>
                      </wps:spPr>
                      <wps:txbx>
                        <w:txbxContent>
                          <w:p w14:paraId="30664888" w14:textId="5D3FE06A" w:rsidR="00CA05C4" w:rsidRPr="00E4754D" w:rsidRDefault="00CA05C4" w:rsidP="00E4754D">
                            <w:pPr>
                              <w:jc w:val="center"/>
                              <w:rPr>
                                <w:sz w:val="18"/>
                                <w:szCs w:val="18"/>
                              </w:rPr>
                            </w:pPr>
                            <w:r>
                              <w:rPr>
                                <w:sz w:val="18"/>
                                <w:szCs w:val="18"/>
                              </w:rPr>
                              <w:t>Online groups’</w:t>
                            </w:r>
                            <w:r>
                              <w:rPr>
                                <w:sz w:val="18"/>
                                <w:szCs w:val="18"/>
                              </w:rPr>
                              <w:br/>
                              <w:t>interactions</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00EF6" id="Text Box 36" o:spid="_x0000_s1044" type="#_x0000_t202" style="position:absolute;left:0;text-align:left;margin-left:68.55pt;margin-top:9.4pt;width:70.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" fillcolor="white [3201]" stroked="f" strokeweight=".5pt">
                <v:textbox inset="1mm,0,1mm,0">
                  <w:txbxContent>
                    <w:p w14:paraId="30664888" w14:textId="5D3FE06A" w:rsidR="00CA05C4" w:rsidRPr="00E4754D" w:rsidRDefault="00CA05C4" w:rsidP="00E4754D">
                      <w:pPr>
                        <w:jc w:val="center"/>
                        <w:rPr>
                          <w:sz w:val="18"/>
                          <w:szCs w:val="18"/>
                        </w:rPr>
                      </w:pPr>
                      <w:r>
                        <w:rPr>
                          <w:sz w:val="18"/>
                          <w:szCs w:val="18"/>
                        </w:rPr>
                        <w:t>Online groups’</w:t>
                      </w:r>
                      <w:r>
                        <w:rPr>
                          <w:sz w:val="18"/>
                          <w:szCs w:val="18"/>
                        </w:rPr>
                        <w:br/>
                        <w:t>interactions</w:t>
                      </w:r>
                    </w:p>
                  </w:txbxContent>
                </v:textbox>
              </v:shape>
            </w:pict>
          </mc:Fallback>
        </mc:AlternateContent>
      </w:r>
    </w:p>
    <w:p w14:paraId="5B370268" w14:textId="59F66835" w:rsidR="003A3094" w:rsidRDefault="003A3094" w:rsidP="008F0BBB"/>
    <w:p w14:paraId="6746F74B" w14:textId="399501F5" w:rsidR="003A3094" w:rsidRDefault="00973077" w:rsidP="008F0BBB">
      <w:r>
        <w:rPr>
          <w:noProof/>
        </w:rPr>
        <mc:AlternateContent>
          <mc:Choice Requires="wps">
            <w:drawing>
              <wp:anchor distT="0" distB="0" distL="114300" distR="114300" simplePos="0" relativeHeight="251638272" behindDoc="0" locked="0" layoutInCell="1" allowOverlap="1" wp14:anchorId="378CAAE9" wp14:editId="7ABEFF7A">
                <wp:simplePos x="0" y="0"/>
                <wp:positionH relativeFrom="column">
                  <wp:posOffset>5385435</wp:posOffset>
                </wp:positionH>
                <wp:positionV relativeFrom="paragraph">
                  <wp:posOffset>217805</wp:posOffset>
                </wp:positionV>
                <wp:extent cx="314325" cy="571500"/>
                <wp:effectExtent l="0" t="0" r="9525" b="0"/>
                <wp:wrapNone/>
                <wp:docPr id="40" name="Text Box 40"/>
                <wp:cNvGraphicFramePr/>
                <a:graphic xmlns:a="http://schemas.openxmlformats.org/drawingml/2006/main">
                  <a:graphicData uri="http://schemas.microsoft.com/office/word/2010/wordprocessingShape">
                    <wps:wsp>
                      <wps:cNvSpPr txBox="1"/>
                      <wps:spPr>
                        <a:xfrm>
                          <a:off x="0" y="0"/>
                          <a:ext cx="314325" cy="571500"/>
                        </a:xfrm>
                        <a:prstGeom prst="rect">
                          <a:avLst/>
                        </a:prstGeom>
                        <a:solidFill>
                          <a:schemeClr val="lt1"/>
                        </a:solidFill>
                        <a:ln w="6350">
                          <a:noFill/>
                        </a:ln>
                      </wps:spPr>
                      <wps:txbx>
                        <w:txbxContent>
                          <w:p w14:paraId="7D11584C" w14:textId="77777777" w:rsidR="00CA05C4" w:rsidRPr="003A3094" w:rsidRDefault="00CA05C4" w:rsidP="00E4754D">
                            <w:pPr>
                              <w:spacing w:after="0" w:line="240" w:lineRule="auto"/>
                              <w:contextualSpacing/>
                              <w:jc w:val="center"/>
                              <w:rPr>
                                <w:color w:val="auto"/>
                                <w:sz w:val="20"/>
                                <w:szCs w:val="20"/>
                              </w:rPr>
                            </w:pPr>
                            <w:r>
                              <w:rPr>
                                <w:color w:val="auto"/>
                                <w:sz w:val="20"/>
                                <w:szCs w:val="20"/>
                              </w:rPr>
                              <w:t>IN-SITU</w:t>
                            </w:r>
                          </w:p>
                        </w:txbxContent>
                      </wps:txbx>
                      <wps:bodyPr rot="0" spcFirstLastPara="0" vertOverflow="overflow" horzOverflow="overflow" vert="vert270"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CAAE9" id="Text Box 40" o:spid="_x0000_s1045" type="#_x0000_t202" style="position:absolute;left:0;text-align:left;margin-left:424.05pt;margin-top:17.15pt;width:24.75pt;height: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" fillcolor="white [3201]" stroked="f" strokeweight=".5pt">
                <v:textbox style="layout-flow:vertical;mso-layout-flow-alt:bottom-to-top" inset=",0,,0">
                  <w:txbxContent>
                    <w:p w14:paraId="7D11584C" w14:textId="77777777" w:rsidR="00CA05C4" w:rsidRPr="003A3094" w:rsidRDefault="00CA05C4" w:rsidP="00E4754D">
                      <w:pPr>
                        <w:spacing w:after="0" w:line="240" w:lineRule="auto"/>
                        <w:contextualSpacing/>
                        <w:jc w:val="center"/>
                        <w:rPr>
                          <w:color w:val="auto"/>
                          <w:sz w:val="20"/>
                          <w:szCs w:val="20"/>
                        </w:rPr>
                      </w:pPr>
                      <w:r>
                        <w:rPr>
                          <w:color w:val="auto"/>
                          <w:sz w:val="20"/>
                          <w:szCs w:val="20"/>
                        </w:rPr>
                        <w:t>IN-SITU</w:t>
                      </w:r>
                    </w:p>
                  </w:txbxContent>
                </v:textbox>
              </v:shape>
            </w:pict>
          </mc:Fallback>
        </mc:AlternateContent>
      </w:r>
      <w:r w:rsidR="008C2D76">
        <w:rPr>
          <w:noProof/>
        </w:rPr>
        <mc:AlternateContent>
          <mc:Choice Requires="wps">
            <w:drawing>
              <wp:anchor distT="0" distB="0" distL="114300" distR="114300" simplePos="0" relativeHeight="251640320" behindDoc="0" locked="0" layoutInCell="1" allowOverlap="1" wp14:anchorId="2F43E759" wp14:editId="0F3976B5">
                <wp:simplePos x="0" y="0"/>
                <wp:positionH relativeFrom="column">
                  <wp:posOffset>584835</wp:posOffset>
                </wp:positionH>
                <wp:positionV relativeFrom="paragraph">
                  <wp:posOffset>141605</wp:posOffset>
                </wp:positionV>
                <wp:extent cx="314325" cy="67627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314325" cy="676275"/>
                        </a:xfrm>
                        <a:prstGeom prst="rect">
                          <a:avLst/>
                        </a:prstGeom>
                        <a:solidFill>
                          <a:schemeClr val="lt1"/>
                        </a:solidFill>
                        <a:ln w="6350">
                          <a:noFill/>
                        </a:ln>
                      </wps:spPr>
                      <wps:txbx>
                        <w:txbxContent>
                          <w:p w14:paraId="588C941E" w14:textId="0AB6FCBB" w:rsidR="00CA05C4" w:rsidRPr="003A3094" w:rsidRDefault="00CA05C4" w:rsidP="00E4754D">
                            <w:pPr>
                              <w:spacing w:after="0" w:line="240" w:lineRule="auto"/>
                              <w:contextualSpacing/>
                              <w:jc w:val="center"/>
                              <w:rPr>
                                <w:color w:val="auto"/>
                                <w:sz w:val="20"/>
                                <w:szCs w:val="20"/>
                              </w:rPr>
                            </w:pPr>
                            <w:r>
                              <w:rPr>
                                <w:color w:val="auto"/>
                                <w:sz w:val="20"/>
                                <w:szCs w:val="20"/>
                              </w:rPr>
                              <w:t>IN-SITU</w:t>
                            </w:r>
                          </w:p>
                        </w:txbxContent>
                      </wps:txbx>
                      <wps:bodyPr rot="0" spcFirstLastPara="0" vertOverflow="overflow" horzOverflow="overflow" vert="vert270"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3E759" id="Text Box 29" o:spid="_x0000_s1046" type="#_x0000_t202" style="position:absolute;left:0;text-align:left;margin-left:46.05pt;margin-top:11.15pt;width:24.75pt;height:53.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" fillcolor="white [3201]" stroked="f" strokeweight=".5pt">
                <v:textbox style="layout-flow:vertical;mso-layout-flow-alt:bottom-to-top" inset=",0,,0">
                  <w:txbxContent>
                    <w:p w14:paraId="588C941E" w14:textId="0AB6FCBB" w:rsidR="00CA05C4" w:rsidRPr="003A3094" w:rsidRDefault="00CA05C4" w:rsidP="00E4754D">
                      <w:pPr>
                        <w:spacing w:after="0" w:line="240" w:lineRule="auto"/>
                        <w:contextualSpacing/>
                        <w:jc w:val="center"/>
                        <w:rPr>
                          <w:color w:val="auto"/>
                          <w:sz w:val="20"/>
                          <w:szCs w:val="20"/>
                        </w:rPr>
                      </w:pPr>
                      <w:r>
                        <w:rPr>
                          <w:color w:val="auto"/>
                          <w:sz w:val="20"/>
                          <w:szCs w:val="20"/>
                        </w:rPr>
                        <w:t>IN-SITU</w:t>
                      </w:r>
                    </w:p>
                  </w:txbxContent>
                </v:textbox>
              </v:shape>
            </w:pict>
          </mc:Fallback>
        </mc:AlternateContent>
      </w:r>
      <w:r w:rsidR="003A3094">
        <w:rPr>
          <w:noProof/>
        </w:rPr>
        <mc:AlternateContent>
          <mc:Choice Requires="wps">
            <w:drawing>
              <wp:anchor distT="0" distB="0" distL="114300" distR="114300" simplePos="0" relativeHeight="251644416" behindDoc="0" locked="0" layoutInCell="1" allowOverlap="1" wp14:anchorId="1CECF874" wp14:editId="2A8BC96F">
                <wp:simplePos x="0" y="0"/>
                <wp:positionH relativeFrom="column">
                  <wp:posOffset>546100</wp:posOffset>
                </wp:positionH>
                <wp:positionV relativeFrom="paragraph">
                  <wp:posOffset>90170</wp:posOffset>
                </wp:positionV>
                <wp:extent cx="519112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191125" cy="0"/>
                        </a:xfrm>
                        <a:prstGeom prst="line">
                          <a:avLst/>
                        </a:prstGeom>
                        <a:ln>
                          <a:solidFill>
                            <a:srgbClr val="323E4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CBB405" id="Straight Connector 27"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43pt,7.1pt" to="451.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" strokecolor="#323e48"/>
            </w:pict>
          </mc:Fallback>
        </mc:AlternateContent>
      </w:r>
    </w:p>
    <w:p w14:paraId="4AD1A1B7" w14:textId="233168FA" w:rsidR="003A3094" w:rsidRDefault="00307015" w:rsidP="008F0BBB">
      <w:r w:rsidRPr="00307015">
        <w:rPr>
          <w:noProof/>
        </w:rPr>
        <mc:AlternateContent>
          <mc:Choice Requires="wps">
            <w:drawing>
              <wp:anchor distT="0" distB="0" distL="114300" distR="114300" simplePos="0" relativeHeight="251668992" behindDoc="0" locked="0" layoutInCell="1" allowOverlap="1" wp14:anchorId="1FB72730" wp14:editId="0011EB73">
                <wp:simplePos x="0" y="0"/>
                <wp:positionH relativeFrom="column">
                  <wp:posOffset>4232910</wp:posOffset>
                </wp:positionH>
                <wp:positionV relativeFrom="paragraph">
                  <wp:posOffset>19050</wp:posOffset>
                </wp:positionV>
                <wp:extent cx="1190625" cy="266700"/>
                <wp:effectExtent l="0" t="0" r="9525" b="0"/>
                <wp:wrapNone/>
                <wp:docPr id="49" name="Text Box 49"/>
                <wp:cNvGraphicFramePr/>
                <a:graphic xmlns:a="http://schemas.openxmlformats.org/drawingml/2006/main">
                  <a:graphicData uri="http://schemas.microsoft.com/office/word/2010/wordprocessingShape">
                    <wps:wsp>
                      <wps:cNvSpPr txBox="1"/>
                      <wps:spPr>
                        <a:xfrm>
                          <a:off x="0" y="0"/>
                          <a:ext cx="1190625" cy="266700"/>
                        </a:xfrm>
                        <a:prstGeom prst="rect">
                          <a:avLst/>
                        </a:prstGeom>
                        <a:solidFill>
                          <a:schemeClr val="lt1"/>
                        </a:solidFill>
                        <a:ln w="6350">
                          <a:noFill/>
                        </a:ln>
                      </wps:spPr>
                      <wps:txbx>
                        <w:txbxContent>
                          <w:p w14:paraId="3A57D166" w14:textId="20BEF863" w:rsidR="00CA05C4" w:rsidRPr="00E4754D" w:rsidRDefault="00CA05C4" w:rsidP="00307015">
                            <w:pPr>
                              <w:jc w:val="center"/>
                              <w:rPr>
                                <w:sz w:val="18"/>
                                <w:szCs w:val="18"/>
                              </w:rPr>
                            </w:pPr>
                            <w:r>
                              <w:rPr>
                                <w:sz w:val="18"/>
                                <w:szCs w:val="18"/>
                              </w:rPr>
                              <w:t>Observable activities</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B72730" id="Text Box 49" o:spid="_x0000_s1047" type="#_x0000_t202" style="position:absolute;left:0;text-align:left;margin-left:333.3pt;margin-top:1.5pt;width:93.75pt;height:21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" fillcolor="white [3201]" stroked="f" strokeweight=".5pt">
                <v:textbox inset="1mm,0,1mm,0">
                  <w:txbxContent>
                    <w:p w14:paraId="3A57D166" w14:textId="20BEF863" w:rsidR="00CA05C4" w:rsidRPr="00E4754D" w:rsidRDefault="00CA05C4" w:rsidP="00307015">
                      <w:pPr>
                        <w:jc w:val="center"/>
                        <w:rPr>
                          <w:sz w:val="18"/>
                          <w:szCs w:val="18"/>
                        </w:rPr>
                      </w:pPr>
                      <w:r>
                        <w:rPr>
                          <w:sz w:val="18"/>
                          <w:szCs w:val="18"/>
                        </w:rPr>
                        <w:t>Observable activities</w:t>
                      </w:r>
                    </w:p>
                  </w:txbxContent>
                </v:textbox>
              </v:shape>
            </w:pict>
          </mc:Fallback>
        </mc:AlternateContent>
      </w:r>
      <w:r w:rsidRPr="00307015">
        <w:rPr>
          <w:noProof/>
        </w:rPr>
        <mc:AlternateContent>
          <mc:Choice Requires="wps">
            <w:drawing>
              <wp:anchor distT="0" distB="0" distL="114300" distR="114300" simplePos="0" relativeHeight="251664896" behindDoc="0" locked="0" layoutInCell="1" allowOverlap="1" wp14:anchorId="7AC2921A" wp14:editId="4A824722">
                <wp:simplePos x="0" y="0"/>
                <wp:positionH relativeFrom="column">
                  <wp:posOffset>2337435</wp:posOffset>
                </wp:positionH>
                <wp:positionV relativeFrom="paragraph">
                  <wp:posOffset>114300</wp:posOffset>
                </wp:positionV>
                <wp:extent cx="1352550" cy="3429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352550" cy="342900"/>
                        </a:xfrm>
                        <a:prstGeom prst="rect">
                          <a:avLst/>
                        </a:prstGeom>
                        <a:solidFill>
                          <a:schemeClr val="lt1"/>
                        </a:solidFill>
                        <a:ln w="6350">
                          <a:noFill/>
                        </a:ln>
                      </wps:spPr>
                      <wps:txbx>
                        <w:txbxContent>
                          <w:p w14:paraId="3671A208" w14:textId="08C2F1A0" w:rsidR="00CA05C4" w:rsidRPr="00E4754D" w:rsidRDefault="00CA05C4" w:rsidP="00307015">
                            <w:pPr>
                              <w:jc w:val="center"/>
                              <w:rPr>
                                <w:sz w:val="18"/>
                                <w:szCs w:val="18"/>
                              </w:rPr>
                            </w:pPr>
                            <w:r>
                              <w:rPr>
                                <w:sz w:val="18"/>
                                <w:szCs w:val="18"/>
                              </w:rPr>
                              <w:t>Use of site</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2921A" id="Text Box 47" o:spid="_x0000_s1048" type="#_x0000_t202" style="position:absolute;left:0;text-align:left;margin-left:184.05pt;margin-top:9pt;width:106.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" fillcolor="white [3201]" stroked="f" strokeweight=".5pt">
                <v:textbox inset="1mm,0,1mm,0">
                  <w:txbxContent>
                    <w:p w14:paraId="3671A208" w14:textId="08C2F1A0" w:rsidR="00CA05C4" w:rsidRPr="00E4754D" w:rsidRDefault="00CA05C4" w:rsidP="00307015">
                      <w:pPr>
                        <w:jc w:val="center"/>
                        <w:rPr>
                          <w:sz w:val="18"/>
                          <w:szCs w:val="18"/>
                        </w:rPr>
                      </w:pPr>
                      <w:r>
                        <w:rPr>
                          <w:sz w:val="18"/>
                          <w:szCs w:val="18"/>
                        </w:rPr>
                        <w:t>Use of site</w:t>
                      </w:r>
                    </w:p>
                  </w:txbxContent>
                </v:textbox>
              </v:shape>
            </w:pict>
          </mc:Fallback>
        </mc:AlternateContent>
      </w:r>
      <w:r w:rsidR="00E4754D" w:rsidRPr="00E4754D">
        <w:rPr>
          <w:noProof/>
        </w:rPr>
        <mc:AlternateContent>
          <mc:Choice Requires="wps">
            <w:drawing>
              <wp:anchor distT="0" distB="0" distL="114300" distR="114300" simplePos="0" relativeHeight="251659776" behindDoc="0" locked="0" layoutInCell="1" allowOverlap="1" wp14:anchorId="2696FA95" wp14:editId="02EFD194">
                <wp:simplePos x="0" y="0"/>
                <wp:positionH relativeFrom="column">
                  <wp:posOffset>1009650</wp:posOffset>
                </wp:positionH>
                <wp:positionV relativeFrom="paragraph">
                  <wp:posOffset>22860</wp:posOffset>
                </wp:positionV>
                <wp:extent cx="647700" cy="2667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647700" cy="266700"/>
                        </a:xfrm>
                        <a:prstGeom prst="rect">
                          <a:avLst/>
                        </a:prstGeom>
                        <a:solidFill>
                          <a:schemeClr val="lt1"/>
                        </a:solidFill>
                        <a:ln w="6350">
                          <a:noFill/>
                        </a:ln>
                      </wps:spPr>
                      <wps:txbx>
                        <w:txbxContent>
                          <w:p w14:paraId="26B82C9C" w14:textId="51F4B30A" w:rsidR="00CA05C4" w:rsidRPr="00E4754D" w:rsidRDefault="00CA05C4" w:rsidP="00E4754D">
                            <w:pPr>
                              <w:jc w:val="center"/>
                              <w:rPr>
                                <w:sz w:val="18"/>
                                <w:szCs w:val="18"/>
                              </w:rPr>
                            </w:pPr>
                            <w:r>
                              <w:rPr>
                                <w:sz w:val="18"/>
                                <w:szCs w:val="18"/>
                              </w:rPr>
                              <w:t>Walks</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96FA95" id="Text Box 44" o:spid="_x0000_s1049" type="#_x0000_t202" style="position:absolute;left:0;text-align:left;margin-left:79.5pt;margin-top:1.8pt;width:51pt;height:21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" fillcolor="white [3201]" stroked="f" strokeweight=".5pt">
                <v:textbox inset="1mm,0,1mm,0">
                  <w:txbxContent>
                    <w:p w14:paraId="26B82C9C" w14:textId="51F4B30A" w:rsidR="00CA05C4" w:rsidRPr="00E4754D" w:rsidRDefault="00CA05C4" w:rsidP="00E4754D">
                      <w:pPr>
                        <w:jc w:val="center"/>
                        <w:rPr>
                          <w:sz w:val="18"/>
                          <w:szCs w:val="18"/>
                        </w:rPr>
                      </w:pPr>
                      <w:r>
                        <w:rPr>
                          <w:sz w:val="18"/>
                          <w:szCs w:val="18"/>
                        </w:rPr>
                        <w:t>Walks</w:t>
                      </w:r>
                    </w:p>
                  </w:txbxContent>
                </v:textbox>
              </v:shape>
            </w:pict>
          </mc:Fallback>
        </mc:AlternateContent>
      </w:r>
    </w:p>
    <w:p w14:paraId="14D7EF5C" w14:textId="5D5B67C9" w:rsidR="003A3094" w:rsidRDefault="00307015" w:rsidP="008F0BBB">
      <w:r w:rsidRPr="00307015">
        <w:rPr>
          <w:noProof/>
        </w:rPr>
        <mc:AlternateContent>
          <mc:Choice Requires="wps">
            <w:drawing>
              <wp:anchor distT="0" distB="0" distL="114300" distR="114300" simplePos="0" relativeHeight="251670016" behindDoc="0" locked="0" layoutInCell="1" allowOverlap="1" wp14:anchorId="20AE8995" wp14:editId="4547BCEF">
                <wp:simplePos x="0" y="0"/>
                <wp:positionH relativeFrom="column">
                  <wp:posOffset>4432935</wp:posOffset>
                </wp:positionH>
                <wp:positionV relativeFrom="paragraph">
                  <wp:posOffset>33020</wp:posOffset>
                </wp:positionV>
                <wp:extent cx="847725" cy="266700"/>
                <wp:effectExtent l="0" t="0" r="9525" b="0"/>
                <wp:wrapNone/>
                <wp:docPr id="50" name="Text Box 50"/>
                <wp:cNvGraphicFramePr/>
                <a:graphic xmlns:a="http://schemas.openxmlformats.org/drawingml/2006/main">
                  <a:graphicData uri="http://schemas.microsoft.com/office/word/2010/wordprocessingShape">
                    <wps:wsp>
                      <wps:cNvSpPr txBox="1"/>
                      <wps:spPr>
                        <a:xfrm>
                          <a:off x="0" y="0"/>
                          <a:ext cx="847725" cy="266700"/>
                        </a:xfrm>
                        <a:prstGeom prst="rect">
                          <a:avLst/>
                        </a:prstGeom>
                        <a:solidFill>
                          <a:schemeClr val="lt1"/>
                        </a:solidFill>
                        <a:ln w="6350">
                          <a:noFill/>
                        </a:ln>
                      </wps:spPr>
                      <wps:txbx>
                        <w:txbxContent>
                          <w:p w14:paraId="31C5579E" w14:textId="4A43A410" w:rsidR="00CA05C4" w:rsidRPr="00E4754D" w:rsidRDefault="00CA05C4" w:rsidP="00307015">
                            <w:pPr>
                              <w:jc w:val="center"/>
                              <w:rPr>
                                <w:sz w:val="18"/>
                                <w:szCs w:val="18"/>
                              </w:rPr>
                            </w:pPr>
                            <w:r>
                              <w:rPr>
                                <w:sz w:val="18"/>
                                <w:szCs w:val="18"/>
                              </w:rPr>
                              <w:t>Social Events</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AE8995" id="Text Box 50" o:spid="_x0000_s1050" type="#_x0000_t202" style="position:absolute;left:0;text-align:left;margin-left:349.05pt;margin-top:2.6pt;width:66.75pt;height:21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" fillcolor="white [3201]" stroked="f" strokeweight=".5pt">
                <v:textbox inset="1mm,0,1mm,0">
                  <w:txbxContent>
                    <w:p w14:paraId="31C5579E" w14:textId="4A43A410" w:rsidR="00CA05C4" w:rsidRPr="00E4754D" w:rsidRDefault="00CA05C4" w:rsidP="00307015">
                      <w:pPr>
                        <w:jc w:val="center"/>
                        <w:rPr>
                          <w:sz w:val="18"/>
                          <w:szCs w:val="18"/>
                        </w:rPr>
                      </w:pPr>
                      <w:r>
                        <w:rPr>
                          <w:sz w:val="18"/>
                          <w:szCs w:val="18"/>
                        </w:rPr>
                        <w:t>Social Events</w:t>
                      </w:r>
                    </w:p>
                  </w:txbxContent>
                </v:textbox>
              </v:shape>
            </w:pict>
          </mc:Fallback>
        </mc:AlternateContent>
      </w:r>
      <w:r w:rsidRPr="00307015">
        <w:rPr>
          <w:noProof/>
        </w:rPr>
        <mc:AlternateContent>
          <mc:Choice Requires="wps">
            <w:drawing>
              <wp:anchor distT="0" distB="0" distL="114300" distR="114300" simplePos="0" relativeHeight="251666944" behindDoc="0" locked="0" layoutInCell="1" allowOverlap="1" wp14:anchorId="653ACEA3" wp14:editId="6C27F012">
                <wp:simplePos x="0" y="0"/>
                <wp:positionH relativeFrom="column">
                  <wp:posOffset>2432684</wp:posOffset>
                </wp:positionH>
                <wp:positionV relativeFrom="paragraph">
                  <wp:posOffset>204470</wp:posOffset>
                </wp:positionV>
                <wp:extent cx="1133475" cy="342900"/>
                <wp:effectExtent l="0" t="0" r="9525" b="0"/>
                <wp:wrapNone/>
                <wp:docPr id="48" name="Text Box 48"/>
                <wp:cNvGraphicFramePr/>
                <a:graphic xmlns:a="http://schemas.openxmlformats.org/drawingml/2006/main">
                  <a:graphicData uri="http://schemas.microsoft.com/office/word/2010/wordprocessingShape">
                    <wps:wsp>
                      <wps:cNvSpPr txBox="1"/>
                      <wps:spPr>
                        <a:xfrm>
                          <a:off x="0" y="0"/>
                          <a:ext cx="1133475" cy="342900"/>
                        </a:xfrm>
                        <a:prstGeom prst="rect">
                          <a:avLst/>
                        </a:prstGeom>
                        <a:solidFill>
                          <a:schemeClr val="lt1"/>
                        </a:solidFill>
                        <a:ln w="6350">
                          <a:noFill/>
                        </a:ln>
                      </wps:spPr>
                      <wps:txbx>
                        <w:txbxContent>
                          <w:p w14:paraId="07DAF3AE" w14:textId="26FA572E" w:rsidR="00CA05C4" w:rsidRPr="00E4754D" w:rsidRDefault="00CA05C4" w:rsidP="00307015">
                            <w:pPr>
                              <w:jc w:val="center"/>
                              <w:rPr>
                                <w:sz w:val="18"/>
                                <w:szCs w:val="18"/>
                              </w:rPr>
                            </w:pPr>
                            <w:r>
                              <w:rPr>
                                <w:sz w:val="18"/>
                                <w:szCs w:val="18"/>
                              </w:rPr>
                              <w:t>Mapping</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ACEA3" id="Text Box 48" o:spid="_x0000_s1051" type="#_x0000_t202" style="position:absolute;left:0;text-align:left;margin-left:191.55pt;margin-top:16.1pt;width:89.2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" fillcolor="white [3201]" stroked="f" strokeweight=".5pt">
                <v:textbox inset="1mm,0,1mm,0">
                  <w:txbxContent>
                    <w:p w14:paraId="07DAF3AE" w14:textId="26FA572E" w:rsidR="00CA05C4" w:rsidRPr="00E4754D" w:rsidRDefault="00CA05C4" w:rsidP="00307015">
                      <w:pPr>
                        <w:jc w:val="center"/>
                        <w:rPr>
                          <w:sz w:val="18"/>
                          <w:szCs w:val="18"/>
                        </w:rPr>
                      </w:pPr>
                      <w:r>
                        <w:rPr>
                          <w:sz w:val="18"/>
                          <w:szCs w:val="18"/>
                        </w:rPr>
                        <w:t>Mapping</w:t>
                      </w:r>
                    </w:p>
                  </w:txbxContent>
                </v:textbox>
              </v:shape>
            </w:pict>
          </mc:Fallback>
        </mc:AlternateContent>
      </w:r>
      <w:r w:rsidR="00E4754D" w:rsidRPr="00E4754D">
        <w:rPr>
          <w:noProof/>
        </w:rPr>
        <mc:AlternateContent>
          <mc:Choice Requires="wps">
            <w:drawing>
              <wp:anchor distT="0" distB="0" distL="114300" distR="114300" simplePos="0" relativeHeight="251660800" behindDoc="0" locked="0" layoutInCell="1" allowOverlap="1" wp14:anchorId="746850F1" wp14:editId="5331CBD0">
                <wp:simplePos x="0" y="0"/>
                <wp:positionH relativeFrom="column">
                  <wp:posOffset>984250</wp:posOffset>
                </wp:positionH>
                <wp:positionV relativeFrom="paragraph">
                  <wp:posOffset>33020</wp:posOffset>
                </wp:positionV>
                <wp:extent cx="752475" cy="266700"/>
                <wp:effectExtent l="0" t="0" r="9525" b="0"/>
                <wp:wrapNone/>
                <wp:docPr id="45" name="Text Box 45"/>
                <wp:cNvGraphicFramePr/>
                <a:graphic xmlns:a="http://schemas.openxmlformats.org/drawingml/2006/main">
                  <a:graphicData uri="http://schemas.microsoft.com/office/word/2010/wordprocessingShape">
                    <wps:wsp>
                      <wps:cNvSpPr txBox="1"/>
                      <wps:spPr>
                        <a:xfrm>
                          <a:off x="0" y="0"/>
                          <a:ext cx="752475" cy="266700"/>
                        </a:xfrm>
                        <a:prstGeom prst="rect">
                          <a:avLst/>
                        </a:prstGeom>
                        <a:solidFill>
                          <a:schemeClr val="lt1"/>
                        </a:solidFill>
                        <a:ln w="6350">
                          <a:noFill/>
                        </a:ln>
                      </wps:spPr>
                      <wps:txbx>
                        <w:txbxContent>
                          <w:p w14:paraId="0A0A9C21" w14:textId="05246A18" w:rsidR="00CA05C4" w:rsidRPr="00E4754D" w:rsidRDefault="00CA05C4" w:rsidP="00E4754D">
                            <w:pPr>
                              <w:jc w:val="center"/>
                              <w:rPr>
                                <w:sz w:val="18"/>
                                <w:szCs w:val="18"/>
                              </w:rPr>
                            </w:pPr>
                            <w:r>
                              <w:rPr>
                                <w:sz w:val="18"/>
                                <w:szCs w:val="18"/>
                              </w:rPr>
                              <w:t>Workshops</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6850F1" id="Text Box 45" o:spid="_x0000_s1052" type="#_x0000_t202" style="position:absolute;left:0;text-align:left;margin-left:77.5pt;margin-top:2.6pt;width:59.25pt;height:21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" fillcolor="white [3201]" stroked="f" strokeweight=".5pt">
                <v:textbox inset="1mm,0,1mm,0">
                  <w:txbxContent>
                    <w:p w14:paraId="0A0A9C21" w14:textId="05246A18" w:rsidR="00CA05C4" w:rsidRPr="00E4754D" w:rsidRDefault="00CA05C4" w:rsidP="00E4754D">
                      <w:pPr>
                        <w:jc w:val="center"/>
                        <w:rPr>
                          <w:sz w:val="18"/>
                          <w:szCs w:val="18"/>
                        </w:rPr>
                      </w:pPr>
                      <w:r>
                        <w:rPr>
                          <w:sz w:val="18"/>
                          <w:szCs w:val="18"/>
                        </w:rPr>
                        <w:t>Workshops</w:t>
                      </w:r>
                    </w:p>
                  </w:txbxContent>
                </v:textbox>
              </v:shape>
            </w:pict>
          </mc:Fallback>
        </mc:AlternateContent>
      </w:r>
    </w:p>
    <w:p w14:paraId="7E8FA111" w14:textId="677DAEEE" w:rsidR="003A3094" w:rsidRDefault="008F6DD9" w:rsidP="008F0BBB">
      <w:r w:rsidRPr="00307015">
        <w:rPr>
          <w:noProof/>
        </w:rPr>
        <mc:AlternateContent>
          <mc:Choice Requires="wps">
            <w:drawing>
              <wp:anchor distT="0" distB="0" distL="114300" distR="114300" simplePos="0" relativeHeight="251671040" behindDoc="0" locked="0" layoutInCell="1" allowOverlap="1" wp14:anchorId="67243050" wp14:editId="3864CC58">
                <wp:simplePos x="0" y="0"/>
                <wp:positionH relativeFrom="column">
                  <wp:posOffset>4337685</wp:posOffset>
                </wp:positionH>
                <wp:positionV relativeFrom="paragraph">
                  <wp:posOffset>66040</wp:posOffset>
                </wp:positionV>
                <wp:extent cx="981075" cy="228600"/>
                <wp:effectExtent l="0" t="0" r="9525" b="0"/>
                <wp:wrapNone/>
                <wp:docPr id="51" name="Text Box 51"/>
                <wp:cNvGraphicFramePr/>
                <a:graphic xmlns:a="http://schemas.openxmlformats.org/drawingml/2006/main">
                  <a:graphicData uri="http://schemas.microsoft.com/office/word/2010/wordprocessingShape">
                    <wps:wsp>
                      <wps:cNvSpPr txBox="1"/>
                      <wps:spPr>
                        <a:xfrm>
                          <a:off x="0" y="0"/>
                          <a:ext cx="981075" cy="228600"/>
                        </a:xfrm>
                        <a:prstGeom prst="rect">
                          <a:avLst/>
                        </a:prstGeom>
                        <a:solidFill>
                          <a:schemeClr val="lt1"/>
                        </a:solidFill>
                        <a:ln w="6350">
                          <a:noFill/>
                        </a:ln>
                      </wps:spPr>
                      <wps:txbx>
                        <w:txbxContent>
                          <w:p w14:paraId="11B6AE27" w14:textId="1343CD83" w:rsidR="00CA05C4" w:rsidRPr="00E4754D" w:rsidRDefault="00CA05C4" w:rsidP="00307015">
                            <w:pPr>
                              <w:jc w:val="center"/>
                              <w:rPr>
                                <w:sz w:val="18"/>
                                <w:szCs w:val="18"/>
                              </w:rPr>
                            </w:pPr>
                            <w:r>
                              <w:rPr>
                                <w:sz w:val="18"/>
                                <w:szCs w:val="18"/>
                              </w:rPr>
                              <w:t>Regular meetings</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43050" id="Text Box 51" o:spid="_x0000_s1053" type="#_x0000_t202" style="position:absolute;left:0;text-align:left;margin-left:341.55pt;margin-top:5.2pt;width:77.2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" fillcolor="white [3201]" stroked="f" strokeweight=".5pt">
                <v:textbox inset="1mm,0,1mm,0">
                  <w:txbxContent>
                    <w:p w14:paraId="11B6AE27" w14:textId="1343CD83" w:rsidR="00CA05C4" w:rsidRPr="00E4754D" w:rsidRDefault="00CA05C4" w:rsidP="00307015">
                      <w:pPr>
                        <w:jc w:val="center"/>
                        <w:rPr>
                          <w:sz w:val="18"/>
                          <w:szCs w:val="18"/>
                        </w:rPr>
                      </w:pPr>
                      <w:r>
                        <w:rPr>
                          <w:sz w:val="18"/>
                          <w:szCs w:val="18"/>
                        </w:rPr>
                        <w:t>Regular meetings</w:t>
                      </w:r>
                    </w:p>
                  </w:txbxContent>
                </v:textbox>
              </v:shape>
            </w:pict>
          </mc:Fallback>
        </mc:AlternateContent>
      </w:r>
      <w:r w:rsidRPr="00E4754D">
        <w:rPr>
          <w:noProof/>
        </w:rPr>
        <mc:AlternateContent>
          <mc:Choice Requires="wps">
            <w:drawing>
              <wp:anchor distT="0" distB="0" distL="114300" distR="114300" simplePos="0" relativeHeight="251663872" behindDoc="0" locked="0" layoutInCell="1" allowOverlap="1" wp14:anchorId="5D5D6CD8" wp14:editId="0E002762">
                <wp:simplePos x="0" y="0"/>
                <wp:positionH relativeFrom="column">
                  <wp:posOffset>899160</wp:posOffset>
                </wp:positionH>
                <wp:positionV relativeFrom="paragraph">
                  <wp:posOffset>66040</wp:posOffset>
                </wp:positionV>
                <wp:extent cx="895350" cy="2286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895350" cy="228600"/>
                        </a:xfrm>
                        <a:prstGeom prst="rect">
                          <a:avLst/>
                        </a:prstGeom>
                        <a:solidFill>
                          <a:schemeClr val="lt1"/>
                        </a:solidFill>
                        <a:ln w="6350">
                          <a:noFill/>
                        </a:ln>
                      </wps:spPr>
                      <wps:txbx>
                        <w:txbxContent>
                          <w:p w14:paraId="2A976A1F" w14:textId="5B7E8512" w:rsidR="00CA05C4" w:rsidRPr="00E4754D" w:rsidRDefault="00CA05C4" w:rsidP="00E4754D">
                            <w:pPr>
                              <w:jc w:val="center"/>
                              <w:rPr>
                                <w:sz w:val="18"/>
                                <w:szCs w:val="18"/>
                              </w:rPr>
                            </w:pPr>
                            <w:r>
                              <w:rPr>
                                <w:sz w:val="18"/>
                                <w:szCs w:val="18"/>
                              </w:rPr>
                              <w:t>Interviews</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D6CD8" id="Text Box 46" o:spid="_x0000_s1054" type="#_x0000_t202" style="position:absolute;left:0;text-align:left;margin-left:70.8pt;margin-top:5.2pt;width:70.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" fillcolor="white [3201]" stroked="f" strokeweight=".5pt">
                <v:textbox inset="1mm,0,1mm,0">
                  <w:txbxContent>
                    <w:p w14:paraId="2A976A1F" w14:textId="5B7E8512" w:rsidR="00CA05C4" w:rsidRPr="00E4754D" w:rsidRDefault="00CA05C4" w:rsidP="00E4754D">
                      <w:pPr>
                        <w:jc w:val="center"/>
                        <w:rPr>
                          <w:sz w:val="18"/>
                          <w:szCs w:val="18"/>
                        </w:rPr>
                      </w:pPr>
                      <w:r>
                        <w:rPr>
                          <w:sz w:val="18"/>
                          <w:szCs w:val="18"/>
                        </w:rPr>
                        <w:t>Interviews</w:t>
                      </w:r>
                    </w:p>
                  </w:txbxContent>
                </v:textbox>
              </v:shape>
            </w:pict>
          </mc:Fallback>
        </mc:AlternateContent>
      </w:r>
    </w:p>
    <w:p w14:paraId="12F500AE" w14:textId="3EFEEC6E" w:rsidR="008F6DD9" w:rsidRDefault="008F6DD9" w:rsidP="008F0BBB"/>
    <w:p w14:paraId="54C11AF1" w14:textId="77777777" w:rsidR="006C0F30" w:rsidRDefault="006C0F30" w:rsidP="008F0BBB"/>
    <w:p w14:paraId="6353E52C" w14:textId="525FFF1C" w:rsidR="00504396" w:rsidRPr="006D2352" w:rsidRDefault="000D050C" w:rsidP="000D050C">
      <w:pPr>
        <w:pStyle w:val="Heading3"/>
      </w:pPr>
      <w:bookmarkStart w:id="21" w:name="_Toc531854963"/>
      <w:bookmarkStart w:id="22" w:name="_Toc536185207"/>
      <w:bookmarkStart w:id="23" w:name="_Toc1482504"/>
      <w:bookmarkStart w:id="24" w:name="_Toc1485145"/>
      <w:r>
        <w:t xml:space="preserve">A. </w:t>
      </w:r>
      <w:r w:rsidR="00504396" w:rsidRPr="006D2352">
        <w:t>Background research</w:t>
      </w:r>
      <w:bookmarkEnd w:id="21"/>
      <w:bookmarkEnd w:id="22"/>
      <w:bookmarkEnd w:id="23"/>
      <w:bookmarkEnd w:id="24"/>
    </w:p>
    <w:p w14:paraId="3EFF9D16" w14:textId="10644AA8" w:rsidR="005A7FE3" w:rsidRDefault="005A7FE3" w:rsidP="00504396">
      <w:r w:rsidRPr="002D0578">
        <w:t>Research into the history and current uses of the place, with an emphasis on its cultural and community setting/milieu</w:t>
      </w:r>
      <w:r w:rsidR="0033459A">
        <w:t>,</w:t>
      </w:r>
      <w:r w:rsidR="0016270E">
        <w:t xml:space="preserve"> should be the first step</w:t>
      </w:r>
      <w:r w:rsidRPr="002D0578">
        <w:t>.</w:t>
      </w:r>
      <w:r w:rsidR="000F6603">
        <w:t xml:space="preserve"> </w:t>
      </w:r>
      <w:r w:rsidRPr="002D0578">
        <w:t>This may include accessing websites and reviewing relevant academic research, news coverage and social media activity relating to the place/site.</w:t>
      </w:r>
      <w:r w:rsidR="000F6603">
        <w:t xml:space="preserve"> </w:t>
      </w:r>
      <w:r w:rsidRPr="002D0578">
        <w:t xml:space="preserve">A key consideration </w:t>
      </w:r>
      <w:r w:rsidR="0016270E">
        <w:t xml:space="preserve">as part of this step </w:t>
      </w:r>
      <w:r w:rsidRPr="002D0578">
        <w:t xml:space="preserve">is to determine whether the place is proposed for change </w:t>
      </w:r>
      <w:r w:rsidR="0016270E">
        <w:t>or</w:t>
      </w:r>
      <w:r w:rsidRPr="002D0578">
        <w:t xml:space="preserve"> perceived by the com</w:t>
      </w:r>
      <w:r w:rsidR="0016270E">
        <w:t>munity group to be under threat</w:t>
      </w:r>
      <w:r w:rsidRPr="002D0578">
        <w:t>.</w:t>
      </w:r>
      <w:r w:rsidR="000F6603">
        <w:t xml:space="preserve"> </w:t>
      </w:r>
      <w:r w:rsidRPr="002D0578">
        <w:t>This will inform how the evidence is analysed and interpreted.</w:t>
      </w:r>
      <w:r w:rsidR="000F6603">
        <w:t xml:space="preserve"> </w:t>
      </w:r>
      <w:r w:rsidR="0033459A">
        <w:t>T</w:t>
      </w:r>
      <w:r w:rsidR="0033459A" w:rsidRPr="002D0578">
        <w:t xml:space="preserve">he </w:t>
      </w:r>
      <w:r w:rsidRPr="002D0578">
        <w:t>weighting between direct engagement with the community versus observation, as well as the tools and methods for collecting evidence</w:t>
      </w:r>
      <w:r w:rsidR="00432B4A">
        <w:t>, should be decided based on the background research</w:t>
      </w:r>
      <w:r w:rsidRPr="002D0578">
        <w:t xml:space="preserve">. </w:t>
      </w:r>
    </w:p>
    <w:p w14:paraId="7A4A1DDE" w14:textId="00D2FD90" w:rsidR="000F358C" w:rsidRPr="00A57AF5" w:rsidRDefault="000F358C" w:rsidP="000F358C">
      <w:r>
        <w:t>Broad typologies of communities, identified</w:t>
      </w:r>
      <w:r w:rsidR="00BB4B0B">
        <w:t xml:space="preserve"> </w:t>
      </w:r>
      <w:r w:rsidR="000B2FEC">
        <w:t xml:space="preserve">earlier </w:t>
      </w:r>
      <w:r w:rsidR="00BB4B0B">
        <w:t>at Table 1</w:t>
      </w:r>
      <w:r>
        <w:t xml:space="preserve">, may be used as a mechanism to </w:t>
      </w:r>
      <w:r w:rsidR="00427250">
        <w:t xml:space="preserve">assist in the assessment of appropriate </w:t>
      </w:r>
      <w:r>
        <w:t xml:space="preserve">community engagement in the processes of identifying and assessing social value. </w:t>
      </w:r>
    </w:p>
    <w:p w14:paraId="206DFD94" w14:textId="4A770836" w:rsidR="00504396" w:rsidRPr="006D2352" w:rsidRDefault="000D050C" w:rsidP="000D050C">
      <w:pPr>
        <w:pStyle w:val="Heading3"/>
      </w:pPr>
      <w:bookmarkStart w:id="25" w:name="_Toc531854964"/>
      <w:bookmarkStart w:id="26" w:name="_Toc536185208"/>
      <w:bookmarkStart w:id="27" w:name="_Toc1482505"/>
      <w:bookmarkStart w:id="28" w:name="_Toc1485146"/>
      <w:r>
        <w:t xml:space="preserve">B. </w:t>
      </w:r>
      <w:r w:rsidR="005A7FE3" w:rsidRPr="006D2352">
        <w:t>Direct engagement with the community</w:t>
      </w:r>
      <w:r w:rsidR="00E3222C">
        <w:t xml:space="preserve"> – methods and legitimate sources of evidence</w:t>
      </w:r>
      <w:bookmarkEnd w:id="25"/>
      <w:bookmarkEnd w:id="26"/>
      <w:bookmarkEnd w:id="27"/>
      <w:bookmarkEnd w:id="28"/>
    </w:p>
    <w:p w14:paraId="30BD3AF9" w14:textId="088EA18B" w:rsidR="000D050C" w:rsidRDefault="000D050C" w:rsidP="00504396">
      <w:r>
        <w:t>Valid a</w:t>
      </w:r>
      <w:r w:rsidR="005A7FE3" w:rsidRPr="002D0578">
        <w:t>pproaches to gathering evidence directly from the community group(s) for whom the place is of value may include</w:t>
      </w:r>
      <w:r>
        <w:t>:</w:t>
      </w:r>
    </w:p>
    <w:p w14:paraId="7B18B144" w14:textId="161DE0CB" w:rsidR="000D050C" w:rsidRDefault="005A7FE3" w:rsidP="006C0F30">
      <w:pPr>
        <w:pStyle w:val="BP1"/>
      </w:pPr>
      <w:r w:rsidRPr="002D0578">
        <w:lastRenderedPageBreak/>
        <w:t>intervie</w:t>
      </w:r>
      <w:r w:rsidR="000D050C">
        <w:t>ws</w:t>
      </w:r>
      <w:r w:rsidRPr="002D0578">
        <w:t xml:space="preserve"> </w:t>
      </w:r>
    </w:p>
    <w:p w14:paraId="530E4790" w14:textId="47268B16" w:rsidR="000D050C" w:rsidRDefault="000D050C" w:rsidP="006C0F30">
      <w:pPr>
        <w:pStyle w:val="BP1"/>
      </w:pPr>
      <w:r>
        <w:t>workshops</w:t>
      </w:r>
    </w:p>
    <w:p w14:paraId="093E8794" w14:textId="5FCF838D" w:rsidR="000D050C" w:rsidRDefault="000D050C" w:rsidP="006C0F30">
      <w:pPr>
        <w:pStyle w:val="BP1"/>
      </w:pPr>
      <w:r>
        <w:t>walks / mapping exercises</w:t>
      </w:r>
    </w:p>
    <w:p w14:paraId="47586A4D" w14:textId="1F196299" w:rsidR="000D050C" w:rsidRDefault="000D050C" w:rsidP="006C0F30">
      <w:pPr>
        <w:pStyle w:val="BP1"/>
      </w:pPr>
      <w:r>
        <w:t>email correspondence</w:t>
      </w:r>
    </w:p>
    <w:p w14:paraId="728F6C6C" w14:textId="7290B9AA" w:rsidR="000D050C" w:rsidRDefault="005A7FE3" w:rsidP="006C0F30">
      <w:pPr>
        <w:pStyle w:val="BP1"/>
      </w:pPr>
      <w:r w:rsidRPr="002D0578">
        <w:t xml:space="preserve">discussion </w:t>
      </w:r>
      <w:r w:rsidR="00432B4A">
        <w:t>with</w:t>
      </w:r>
      <w:r w:rsidR="00432B4A" w:rsidRPr="002D0578">
        <w:t xml:space="preserve"> </w:t>
      </w:r>
      <w:r w:rsidRPr="002D0578">
        <w:t>online groups (i.e. Facebook, Yamm</w:t>
      </w:r>
      <w:r w:rsidR="000D050C">
        <w:t>er and Skype)</w:t>
      </w:r>
    </w:p>
    <w:p w14:paraId="23E4BBB9" w14:textId="77777777" w:rsidR="000D050C" w:rsidRDefault="005A7FE3" w:rsidP="006C0F30">
      <w:pPr>
        <w:pStyle w:val="BP1"/>
      </w:pPr>
      <w:r w:rsidRPr="002D0578">
        <w:t>face-to-face or online</w:t>
      </w:r>
      <w:r w:rsidR="000D050C">
        <w:t xml:space="preserve"> discussion of photographs</w:t>
      </w:r>
    </w:p>
    <w:p w14:paraId="0AB2182E" w14:textId="77777777" w:rsidR="000D050C" w:rsidRDefault="005A7FE3" w:rsidP="006C0F30">
      <w:pPr>
        <w:pStyle w:val="BP1"/>
      </w:pPr>
      <w:r w:rsidRPr="002D0578">
        <w:t>paper or online surveys.</w:t>
      </w:r>
      <w:r w:rsidR="000F6603">
        <w:t xml:space="preserve"> </w:t>
      </w:r>
    </w:p>
    <w:p w14:paraId="6F3A185A" w14:textId="352F9629" w:rsidR="005A7FE3" w:rsidRPr="002D0578" w:rsidRDefault="005A7FE3" w:rsidP="000D050C">
      <w:r w:rsidRPr="002D0578">
        <w:t>Direct engagement should be sensitive to the potential issues that may arise</w:t>
      </w:r>
      <w:r w:rsidR="00432B4A">
        <w:t>;</w:t>
      </w:r>
      <w:r w:rsidRPr="002D0578">
        <w:t xml:space="preserve"> seek to understand the memories, meanings and associations held for the place; understand the uses, both physical and visual; and </w:t>
      </w:r>
      <w:r w:rsidR="00432B4A">
        <w:t xml:space="preserve">determine </w:t>
      </w:r>
      <w:r w:rsidRPr="002D0578">
        <w:t xml:space="preserve">the extent to which the place is central to the community’s sense of identity. </w:t>
      </w:r>
    </w:p>
    <w:p w14:paraId="3E18DEE0" w14:textId="72E61DE5" w:rsidR="000F6603" w:rsidRDefault="003C3EA9" w:rsidP="000D050C">
      <w:pPr>
        <w:pStyle w:val="Heading3"/>
      </w:pPr>
      <w:bookmarkStart w:id="29" w:name="_Toc531854965"/>
      <w:bookmarkStart w:id="30" w:name="_Toc536185209"/>
      <w:bookmarkStart w:id="31" w:name="_Toc1482506"/>
      <w:bookmarkStart w:id="32" w:name="_Toc1485147"/>
      <w:r>
        <w:t>C.</w:t>
      </w:r>
      <w:r w:rsidR="000D050C">
        <w:t xml:space="preserve"> </w:t>
      </w:r>
      <w:r w:rsidR="005A7FE3" w:rsidRPr="002D0578">
        <w:t>Observations</w:t>
      </w:r>
      <w:r w:rsidR="00E3222C">
        <w:t xml:space="preserve"> – methods and legitimate sources of evidence</w:t>
      </w:r>
      <w:bookmarkEnd w:id="29"/>
      <w:bookmarkEnd w:id="30"/>
      <w:bookmarkEnd w:id="31"/>
      <w:bookmarkEnd w:id="32"/>
    </w:p>
    <w:p w14:paraId="22C519DA" w14:textId="36A8895E" w:rsidR="005A7FE3" w:rsidRPr="002D0578" w:rsidRDefault="005A7FE3" w:rsidP="000F6603">
      <w:r w:rsidRPr="002D0578">
        <w:t>These approaches seek to gather evidence by respectfully observing the community group(s) for whom the place is valued.</w:t>
      </w:r>
      <w:r w:rsidR="000F6603">
        <w:t xml:space="preserve"> </w:t>
      </w:r>
      <w:r w:rsidRPr="002D0578">
        <w:t xml:space="preserve">This can include observations of how the community uses the place; </w:t>
      </w:r>
      <w:r w:rsidR="00432B4A">
        <w:t xml:space="preserve">seeking </w:t>
      </w:r>
      <w:r w:rsidRPr="002D0578">
        <w:t>examples of events at the place; observing websites connected to the place; observing whether the place is widely photographed/videoed and shared or tagged on social media (Instagram, Twitter, Facebook, Flickr, Pinterest, YouTube); researching how many online groups exist; and collecting photographs and representations of the place from publications and news media.</w:t>
      </w:r>
      <w:r w:rsidR="000F6603">
        <w:t xml:space="preserve"> </w:t>
      </w:r>
      <w:r w:rsidRPr="002D0578">
        <w:t>Analysis and interpretation of this evidence needs to take account of the context within wh</w:t>
      </w:r>
      <w:r w:rsidR="00171042">
        <w:t>ich the observations were made</w:t>
      </w:r>
      <w:r w:rsidR="001C085F" w:rsidRPr="001C085F">
        <w:t xml:space="preserve"> </w:t>
      </w:r>
      <w:r w:rsidR="001C085F" w:rsidRPr="002D0578">
        <w:t>in order to be able to understand the memories, meanings and associations held by the community for the place</w:t>
      </w:r>
      <w:r w:rsidR="001C085F">
        <w:t>.</w:t>
      </w:r>
      <w:r w:rsidR="00171042">
        <w:t xml:space="preserve"> </w:t>
      </w:r>
      <w:r w:rsidR="001C085F">
        <w:rPr>
          <w:u w:val="single"/>
        </w:rPr>
        <w:t>It</w:t>
      </w:r>
      <w:r w:rsidR="001C085F" w:rsidRPr="00A0058C">
        <w:rPr>
          <w:u w:val="single"/>
        </w:rPr>
        <w:t xml:space="preserve"> </w:t>
      </w:r>
      <w:r w:rsidRPr="00A0058C">
        <w:rPr>
          <w:u w:val="single"/>
        </w:rPr>
        <w:t xml:space="preserve">must go beyond </w:t>
      </w:r>
      <w:r w:rsidR="00A0058C">
        <w:rPr>
          <w:u w:val="single"/>
        </w:rPr>
        <w:t xml:space="preserve">a listing of </w:t>
      </w:r>
      <w:r w:rsidRPr="00A0058C">
        <w:rPr>
          <w:u w:val="single"/>
        </w:rPr>
        <w:t>statistical results</w:t>
      </w:r>
      <w:r w:rsidRPr="002D0578">
        <w:t xml:space="preserve"> </w:t>
      </w:r>
      <w:r w:rsidR="004D03DA">
        <w:t>(e.g. in a social media context beyond the</w:t>
      </w:r>
      <w:r w:rsidR="00A0058C">
        <w:t xml:space="preserve"> number of ‘likes’, number of members a group</w:t>
      </w:r>
      <w:r w:rsidR="00432B4A">
        <w:t>,</w:t>
      </w:r>
      <w:r w:rsidR="00A0058C">
        <w:t xml:space="preserve"> etc) </w:t>
      </w:r>
      <w:r w:rsidR="000E021C">
        <w:t>in order to</w:t>
      </w:r>
      <w:r w:rsidR="00A0058C">
        <w:t xml:space="preserve"> </w:t>
      </w:r>
      <w:r w:rsidR="0039213F">
        <w:t xml:space="preserve">interpret </w:t>
      </w:r>
      <w:r w:rsidR="00A0058C">
        <w:t>this ‘evidence’</w:t>
      </w:r>
      <w:r w:rsidRPr="002D0578">
        <w:t>.</w:t>
      </w:r>
      <w:r w:rsidR="000F6603">
        <w:t xml:space="preserve"> </w:t>
      </w:r>
      <w:r w:rsidRPr="002D0578">
        <w:t>This means thinking about online interactions, posts and websites from an ethnographic perspective, including:</w:t>
      </w:r>
    </w:p>
    <w:p w14:paraId="7E7D7C0F" w14:textId="4BC84E0B" w:rsidR="005A7FE3" w:rsidRPr="002D0578" w:rsidRDefault="005A7FE3" w:rsidP="006C0F30">
      <w:pPr>
        <w:pStyle w:val="BP1"/>
      </w:pPr>
      <w:r w:rsidRPr="002D0578">
        <w:t>Who is posting – are they the author?</w:t>
      </w:r>
      <w:r w:rsidR="000F6603">
        <w:t xml:space="preserve"> </w:t>
      </w:r>
    </w:p>
    <w:p w14:paraId="2F0D50AC" w14:textId="665DE1DF" w:rsidR="005A7FE3" w:rsidRPr="002D0578" w:rsidRDefault="005A7FE3" w:rsidP="006C0F30">
      <w:pPr>
        <w:pStyle w:val="BP1"/>
      </w:pPr>
      <w:r w:rsidRPr="002D0578">
        <w:t xml:space="preserve">How </w:t>
      </w:r>
      <w:r w:rsidR="00432B4A">
        <w:t xml:space="preserve">was </w:t>
      </w:r>
      <w:r w:rsidRPr="002D0578">
        <w:t>the post was created –</w:t>
      </w:r>
      <w:r w:rsidR="007467CF">
        <w:t xml:space="preserve"> </w:t>
      </w:r>
      <w:r w:rsidRPr="002D0578">
        <w:t>i.e</w:t>
      </w:r>
      <w:r w:rsidR="007467CF">
        <w:t>.</w:t>
      </w:r>
      <w:r w:rsidRPr="002D0578">
        <w:t xml:space="preserve"> is it a photograph taken by the author at the site or was it a text post to a Facebook group?</w:t>
      </w:r>
      <w:r w:rsidR="000F6603">
        <w:t xml:space="preserve"> </w:t>
      </w:r>
    </w:p>
    <w:p w14:paraId="2CDCAED4" w14:textId="2326BA6F" w:rsidR="005A7FE3" w:rsidRPr="002D0578" w:rsidRDefault="005A7FE3" w:rsidP="006C0F30">
      <w:pPr>
        <w:pStyle w:val="BP1"/>
      </w:pPr>
      <w:r w:rsidRPr="002D0578">
        <w:t>What is the context of the post?</w:t>
      </w:r>
      <w:r w:rsidR="000F6603">
        <w:t xml:space="preserve"> </w:t>
      </w:r>
      <w:r w:rsidRPr="002D0578">
        <w:t>Is it a proprietary website or social media site?</w:t>
      </w:r>
      <w:r w:rsidR="000F6603">
        <w:t xml:space="preserve"> </w:t>
      </w:r>
    </w:p>
    <w:p w14:paraId="292BB46A" w14:textId="470BAB0F" w:rsidR="005A7FE3" w:rsidRPr="002D0578" w:rsidRDefault="005A7FE3" w:rsidP="006C0F30">
      <w:pPr>
        <w:pStyle w:val="BP1"/>
      </w:pPr>
      <w:r w:rsidRPr="002D0578">
        <w:t>Was the place under threat at the time of posting?</w:t>
      </w:r>
      <w:r w:rsidR="000F6603">
        <w:t xml:space="preserve"> </w:t>
      </w:r>
    </w:p>
    <w:p w14:paraId="0CB4FF3B" w14:textId="25735A6C" w:rsidR="005A7FE3" w:rsidRPr="002D0578" w:rsidRDefault="005A7FE3" w:rsidP="006C0F30">
      <w:pPr>
        <w:pStyle w:val="BP1"/>
      </w:pPr>
      <w:r w:rsidRPr="002D0578">
        <w:t>Who is the post intended for?</w:t>
      </w:r>
      <w:r w:rsidR="000F6603">
        <w:t xml:space="preserve"> </w:t>
      </w:r>
    </w:p>
    <w:p w14:paraId="16B0412B" w14:textId="77ED7C7D" w:rsidR="005A7FE3" w:rsidRPr="002D0578" w:rsidRDefault="005A7FE3" w:rsidP="006C0F30">
      <w:pPr>
        <w:pStyle w:val="BP1"/>
      </w:pPr>
      <w:r w:rsidRPr="002D0578">
        <w:t>What does the post say or represent?</w:t>
      </w:r>
      <w:r w:rsidR="000F6603">
        <w:t xml:space="preserve"> </w:t>
      </w:r>
    </w:p>
    <w:p w14:paraId="02C0D415" w14:textId="5C78C543" w:rsidR="005A7FE3" w:rsidRPr="002D0578" w:rsidRDefault="005A7FE3" w:rsidP="006C0F30">
      <w:pPr>
        <w:pStyle w:val="BP1"/>
      </w:pPr>
      <w:r w:rsidRPr="002D0578">
        <w:t>How has the post been shared afterwards – i.e</w:t>
      </w:r>
      <w:r w:rsidR="007467CF">
        <w:t>.</w:t>
      </w:r>
      <w:r w:rsidRPr="002D0578">
        <w:t xml:space="preserve"> did it go viral or was it a single instance?</w:t>
      </w:r>
      <w:r w:rsidRPr="00E3222C">
        <w:rPr>
          <w:vertAlign w:val="superscript"/>
        </w:rPr>
        <w:footnoteReference w:id="3"/>
      </w:r>
    </w:p>
    <w:p w14:paraId="426D4225" w14:textId="383A1144" w:rsidR="000F6603" w:rsidRDefault="000D050C" w:rsidP="000D050C">
      <w:pPr>
        <w:pStyle w:val="Heading3"/>
      </w:pPr>
      <w:bookmarkStart w:id="33" w:name="_Toc531854966"/>
      <w:bookmarkStart w:id="34" w:name="_Toc536185210"/>
      <w:bookmarkStart w:id="35" w:name="_Toc1482507"/>
      <w:bookmarkStart w:id="36" w:name="_Toc1485148"/>
      <w:r>
        <w:t xml:space="preserve">D. </w:t>
      </w:r>
      <w:r w:rsidR="000F6603">
        <w:t>Hybrid approach</w:t>
      </w:r>
      <w:bookmarkEnd w:id="33"/>
      <w:bookmarkEnd w:id="34"/>
      <w:bookmarkEnd w:id="35"/>
      <w:bookmarkEnd w:id="36"/>
    </w:p>
    <w:p w14:paraId="3AB17137" w14:textId="2157CCB3" w:rsidR="000D050C" w:rsidRPr="002D0578" w:rsidRDefault="000D050C" w:rsidP="000F6603">
      <w:r>
        <w:t>This involves m</w:t>
      </w:r>
      <w:r w:rsidR="005A7FE3" w:rsidRPr="002D0578">
        <w:t>ediating direct engagement through a community representative</w:t>
      </w:r>
      <w:r>
        <w:t>.</w:t>
      </w:r>
      <w:r w:rsidR="005A7FE3" w:rsidRPr="002D0578">
        <w:t xml:space="preserve"> The key to this approach is the identification of community ‘leaders’ – i.e. organisations or individuals that are accepted as representing the community</w:t>
      </w:r>
      <w:r w:rsidR="007E06E8">
        <w:t xml:space="preserve"> or communities</w:t>
      </w:r>
      <w:r w:rsidR="005A7FE3" w:rsidRPr="002D0578">
        <w:t>.</w:t>
      </w:r>
      <w:r w:rsidR="000F6603">
        <w:t xml:space="preserve"> </w:t>
      </w:r>
      <w:r w:rsidR="005A7FE3" w:rsidRPr="002D0578">
        <w:t>In typical circumstances, this will occur at the background research stage.</w:t>
      </w:r>
      <w:r w:rsidR="000F6603">
        <w:t xml:space="preserve"> </w:t>
      </w:r>
      <w:r w:rsidR="005A7FE3" w:rsidRPr="002D0578">
        <w:t>In the event that such an individual/organisation is identified, a joint plan for engagement (within the resources available) should be prepared.</w:t>
      </w:r>
      <w:r w:rsidR="000F6603">
        <w:t xml:space="preserve"> </w:t>
      </w:r>
      <w:r w:rsidR="005A7FE3" w:rsidRPr="002D0578">
        <w:t>The hybrid approach will include aspects of observation, as well as direct engagement.</w:t>
      </w:r>
      <w:r w:rsidR="000F6603">
        <w:t xml:space="preserve"> </w:t>
      </w:r>
    </w:p>
    <w:p w14:paraId="2739DB2E" w14:textId="7DA06FD8" w:rsidR="00A956FD" w:rsidRDefault="00A956FD" w:rsidP="00A956FD">
      <w:pPr>
        <w:pStyle w:val="Heading3"/>
      </w:pPr>
      <w:bookmarkStart w:id="37" w:name="_Toc531854967"/>
      <w:bookmarkStart w:id="38" w:name="_Toc536185211"/>
      <w:bookmarkStart w:id="39" w:name="_Toc1482508"/>
      <w:bookmarkStart w:id="40" w:name="_Toc1485149"/>
      <w:bookmarkStart w:id="41" w:name="_Toc515379173"/>
      <w:r>
        <w:lastRenderedPageBreak/>
        <w:t xml:space="preserve">E. </w:t>
      </w:r>
      <w:r w:rsidRPr="002D0578">
        <w:t>Describing the evolution o</w:t>
      </w:r>
      <w:r>
        <w:t>f social value of the place</w:t>
      </w:r>
      <w:bookmarkEnd w:id="37"/>
      <w:bookmarkEnd w:id="38"/>
      <w:bookmarkEnd w:id="39"/>
      <w:bookmarkEnd w:id="40"/>
    </w:p>
    <w:p w14:paraId="6AC99A60" w14:textId="791EA200" w:rsidR="00A956FD" w:rsidRPr="002D0578" w:rsidRDefault="00A956FD" w:rsidP="00A956FD">
      <w:r w:rsidRPr="002D0578">
        <w:t>Understanding that social value is dynamic, a description of social value over time is essential.</w:t>
      </w:r>
      <w:r>
        <w:t xml:space="preserve"> </w:t>
      </w:r>
      <w:r w:rsidRPr="002D0578">
        <w:t>This approach captures:</w:t>
      </w:r>
    </w:p>
    <w:p w14:paraId="53343FCC" w14:textId="156DF9BD" w:rsidR="00A956FD" w:rsidRPr="002D0578" w:rsidRDefault="00A956FD" w:rsidP="006C0F30">
      <w:pPr>
        <w:pStyle w:val="BP1"/>
      </w:pPr>
      <w:r w:rsidRPr="002D0578">
        <w:t>social value which has been intermittent (i.e. p</w:t>
      </w:r>
      <w:r>
        <w:t>eriods where it is not evident)</w:t>
      </w:r>
    </w:p>
    <w:p w14:paraId="168056BE" w14:textId="0EEFA037" w:rsidR="00A956FD" w:rsidRPr="002D0578" w:rsidRDefault="00A956FD" w:rsidP="006C0F30">
      <w:pPr>
        <w:pStyle w:val="BP1"/>
      </w:pPr>
      <w:r w:rsidRPr="002D0578">
        <w:t>social value under distinct conditions, such a</w:t>
      </w:r>
      <w:r>
        <w:t xml:space="preserve">s </w:t>
      </w:r>
      <w:r w:rsidR="00432B4A">
        <w:t xml:space="preserve">when </w:t>
      </w:r>
      <w:r w:rsidR="00BB4B0B">
        <w:t xml:space="preserve">the place/object is </w:t>
      </w:r>
      <w:r w:rsidR="007D3D75">
        <w:t xml:space="preserve">not </w:t>
      </w:r>
      <w:r>
        <w:t>threatened and threatened</w:t>
      </w:r>
    </w:p>
    <w:p w14:paraId="548C8480" w14:textId="58D45BCA" w:rsidR="00A956FD" w:rsidRPr="002D0578" w:rsidRDefault="00A956FD" w:rsidP="006C0F30">
      <w:pPr>
        <w:pStyle w:val="BP1"/>
      </w:pPr>
      <w:r w:rsidRPr="002D0578">
        <w:t>significant changes in val</w:t>
      </w:r>
      <w:r>
        <w:t>ue due to unexpected events</w:t>
      </w:r>
    </w:p>
    <w:p w14:paraId="2DC3F54C" w14:textId="77777777" w:rsidR="00A956FD" w:rsidRPr="002D0578" w:rsidRDefault="00A956FD" w:rsidP="006C0F30">
      <w:pPr>
        <w:pStyle w:val="BP1"/>
      </w:pPr>
      <w:r w:rsidRPr="002D0578">
        <w:t xml:space="preserve">previous assessments of social value. </w:t>
      </w:r>
    </w:p>
    <w:p w14:paraId="51A6336F" w14:textId="19E22371" w:rsidR="00A956FD" w:rsidRPr="002D0578" w:rsidRDefault="00A956FD" w:rsidP="00A956FD">
      <w:r w:rsidRPr="002D0578">
        <w:t>This analysis should be carried out after all evidence has been gathered and analysed</w:t>
      </w:r>
      <w:r>
        <w:t>,</w:t>
      </w:r>
      <w:r w:rsidRPr="002D0578">
        <w:t xml:space="preserve"> and forms part of the interpretation </w:t>
      </w:r>
      <w:r w:rsidR="003C3EA9">
        <w:t xml:space="preserve">and substantiation </w:t>
      </w:r>
      <w:r w:rsidRPr="002D0578">
        <w:t>of social value, with a particular emphasis on time</w:t>
      </w:r>
      <w:r w:rsidR="00432B4A">
        <w:t xml:space="preserve"> </w:t>
      </w:r>
      <w:r w:rsidRPr="002D0578">
        <w:t>depth.</w:t>
      </w:r>
      <w:r>
        <w:t xml:space="preserve"> </w:t>
      </w:r>
    </w:p>
    <w:p w14:paraId="431FC55D" w14:textId="77777777" w:rsidR="00524943" w:rsidRDefault="00524943" w:rsidP="00661A2E">
      <w:pPr>
        <w:rPr>
          <w:lang w:val="en-GB"/>
        </w:rPr>
      </w:pPr>
      <w:r>
        <w:rPr>
          <w:lang w:val="en-GB"/>
        </w:rPr>
        <w:br w:type="page"/>
      </w:r>
    </w:p>
    <w:p w14:paraId="7E23AD43" w14:textId="2A11C913" w:rsidR="005A7FE3" w:rsidRPr="006E1C66" w:rsidRDefault="00524943" w:rsidP="006C0F30">
      <w:pPr>
        <w:pStyle w:val="H1AFTER"/>
      </w:pPr>
      <w:bookmarkStart w:id="42" w:name="_Toc1485150"/>
      <w:r>
        <w:lastRenderedPageBreak/>
        <w:t>4</w:t>
      </w:r>
      <w:r w:rsidR="006D2352">
        <w:t xml:space="preserve">. </w:t>
      </w:r>
      <w:r w:rsidR="00171042">
        <w:t xml:space="preserve">Presenting </w:t>
      </w:r>
      <w:r w:rsidR="00171042" w:rsidRPr="006C0F30">
        <w:rPr>
          <w:color w:val="323E48"/>
        </w:rPr>
        <w:t>the</w:t>
      </w:r>
      <w:r w:rsidR="005A7FE3" w:rsidRPr="006C0F30">
        <w:rPr>
          <w:color w:val="323E48"/>
        </w:rPr>
        <w:t xml:space="preserve"> evidence</w:t>
      </w:r>
      <w:bookmarkEnd w:id="41"/>
      <w:bookmarkEnd w:id="42"/>
      <w:r w:rsidR="005A7FE3" w:rsidRPr="006C0F30">
        <w:rPr>
          <w:color w:val="323E48"/>
        </w:rPr>
        <w:t xml:space="preserve"> </w:t>
      </w:r>
    </w:p>
    <w:p w14:paraId="00E3F515" w14:textId="77777777" w:rsidR="006C0F30" w:rsidRPr="00265D5A" w:rsidRDefault="006C0F30" w:rsidP="006C0F30">
      <w:pPr>
        <w:pStyle w:val="H1AFTER"/>
        <w:rPr>
          <w:sz w:val="2"/>
          <w:szCs w:val="2"/>
        </w:rPr>
      </w:pPr>
      <w:r>
        <w:rPr>
          <w:lang w:val="en-AU" w:eastAsia="en-AU" w:bidi="ar-SA"/>
        </w:rPr>
        <mc:AlternateContent>
          <mc:Choice Requires="wpg">
            <w:drawing>
              <wp:anchor distT="0" distB="0" distL="114300" distR="114300" simplePos="0" relativeHeight="251679232" behindDoc="1" locked="0" layoutInCell="0" allowOverlap="1" wp14:anchorId="443DDE60" wp14:editId="1488E81D">
                <wp:simplePos x="0" y="0"/>
                <wp:positionH relativeFrom="page">
                  <wp:posOffset>539750</wp:posOffset>
                </wp:positionH>
                <wp:positionV relativeFrom="paragraph">
                  <wp:posOffset>0</wp:posOffset>
                </wp:positionV>
                <wp:extent cx="6353175" cy="82296"/>
                <wp:effectExtent l="0" t="0" r="28575"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82296"/>
                          <a:chOff x="13626" y="3745"/>
                          <a:chExt cx="8464" cy="24"/>
                        </a:xfrm>
                      </wpg:grpSpPr>
                      <wps:wsp>
                        <wps:cNvPr id="91" name="Freeform 3"/>
                        <wps:cNvSpPr>
                          <a:spLocks/>
                        </wps:cNvSpPr>
                        <wps:spPr bwMode="auto">
                          <a:xfrm>
                            <a:off x="14256" y="3745"/>
                            <a:ext cx="7834" cy="20"/>
                          </a:xfrm>
                          <a:custGeom>
                            <a:avLst/>
                            <a:gdLst>
                              <a:gd name="T0" fmla="*/ 0 w 7834"/>
                              <a:gd name="T1" fmla="*/ 0 h 20"/>
                              <a:gd name="T2" fmla="*/ 7833 w 7834"/>
                              <a:gd name="T3" fmla="*/ 0 h 20"/>
                            </a:gdLst>
                            <a:ahLst/>
                            <a:cxnLst>
                              <a:cxn ang="0">
                                <a:pos x="T0" y="T1"/>
                              </a:cxn>
                              <a:cxn ang="0">
                                <a:pos x="T2" y="T3"/>
                              </a:cxn>
                            </a:cxnLst>
                            <a:rect l="0" t="0" r="r" b="b"/>
                            <a:pathLst>
                              <a:path w="7834" h="20">
                                <a:moveTo>
                                  <a:pt x="0" y="0"/>
                                </a:moveTo>
                                <a:lnTo>
                                  <a:pt x="7833" y="0"/>
                                </a:lnTo>
                              </a:path>
                            </a:pathLst>
                          </a:custGeom>
                          <a:noFill/>
                          <a:ln w="12700">
                            <a:solidFill>
                              <a:srgbClr val="AA18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4"/>
                        <wps:cNvSpPr>
                          <a:spLocks/>
                        </wps:cNvSpPr>
                        <wps:spPr bwMode="auto">
                          <a:xfrm>
                            <a:off x="13626" y="3749"/>
                            <a:ext cx="2456" cy="20"/>
                          </a:xfrm>
                          <a:custGeom>
                            <a:avLst/>
                            <a:gdLst>
                              <a:gd name="T0" fmla="*/ 0 w 2456"/>
                              <a:gd name="T1" fmla="*/ 0 h 20"/>
                              <a:gd name="T2" fmla="*/ 2456 w 2456"/>
                              <a:gd name="T3" fmla="*/ 0 h 20"/>
                            </a:gdLst>
                            <a:ahLst/>
                            <a:cxnLst>
                              <a:cxn ang="0">
                                <a:pos x="T0" y="T1"/>
                              </a:cxn>
                              <a:cxn ang="0">
                                <a:pos x="T2" y="T3"/>
                              </a:cxn>
                            </a:cxnLst>
                            <a:rect l="0" t="0" r="r" b="b"/>
                            <a:pathLst>
                              <a:path w="2456" h="20">
                                <a:moveTo>
                                  <a:pt x="0" y="0"/>
                                </a:moveTo>
                                <a:lnTo>
                                  <a:pt x="2456" y="0"/>
                                </a:lnTo>
                              </a:path>
                            </a:pathLst>
                          </a:custGeom>
                          <a:noFill/>
                          <a:ln w="55270">
                            <a:solidFill>
                              <a:srgbClr val="AA18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64047" id="Group 90" o:spid="_x0000_s1026" style="position:absolute;margin-left:42.5pt;margin-top:0;width:500.25pt;height:6.5pt;z-index:-251637248;mso-position-horizontal-relative:page" coordorigin="13626,3745" coordsize="846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" o:allowincell="f">
                <v:shape id="Freeform 3" o:spid="_x0000_s1027" style="position:absolute;left:14256;top:3745;width:7834;height:20;visibility:visible;mso-wrap-style:square;v-text-anchor:top" coordsize="78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" path="m,l7833,e" filled="f" strokecolor="#aa182c" strokeweight="1pt">
                  <v:path arrowok="t" o:connecttype="custom" o:connectlocs="0,0;7833,0" o:connectangles="0,0"/>
                </v:shape>
                <v:shape id="Freeform 4" o:spid="_x0000_s1028" style="position:absolute;left:13626;top:3749;width:2456;height:20;visibility:visible;mso-wrap-style:square;v-text-anchor:top" coordsize="24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" path="m,l2456,e" filled="f" strokecolor="#aa182c" strokeweight="1.53528mm">
                  <v:path arrowok="t" o:connecttype="custom" o:connectlocs="0,0;2456,0" o:connectangles="0,0"/>
                </v:shape>
                <w10:wrap anchorx="page"/>
              </v:group>
            </w:pict>
          </mc:Fallback>
        </mc:AlternateContent>
      </w:r>
    </w:p>
    <w:p w14:paraId="3B45CD74" w14:textId="244BED71" w:rsidR="00A956FD" w:rsidRDefault="005A2248" w:rsidP="00A956FD">
      <w:r>
        <w:t>T</w:t>
      </w:r>
      <w:r w:rsidRPr="002D0578">
        <w:t xml:space="preserve">he </w:t>
      </w:r>
      <w:r w:rsidR="005A7FE3" w:rsidRPr="002D0578">
        <w:t xml:space="preserve">outcome of </w:t>
      </w:r>
      <w:r>
        <w:t xml:space="preserve">the research </w:t>
      </w:r>
      <w:r w:rsidR="00E21926">
        <w:t xml:space="preserve">process should be a </w:t>
      </w:r>
      <w:r w:rsidR="005A7FE3" w:rsidRPr="002D0578">
        <w:t xml:space="preserve">summary of social value </w:t>
      </w:r>
      <w:r>
        <w:t xml:space="preserve">at the </w:t>
      </w:r>
      <w:r w:rsidR="00174F0B">
        <w:t>s</w:t>
      </w:r>
      <w:r>
        <w:t xml:space="preserve">tate level </w:t>
      </w:r>
      <w:r w:rsidR="005A7FE3" w:rsidRPr="002D0578">
        <w:t xml:space="preserve">which </w:t>
      </w:r>
      <w:r w:rsidR="00E21926">
        <w:t>substantiates</w:t>
      </w:r>
      <w:r w:rsidR="00CF4135">
        <w:t>, via the presentation of evidence</w:t>
      </w:r>
      <w:r>
        <w:t xml:space="preserve"> (that includes any difficulties or omissions in the collection process)</w:t>
      </w:r>
      <w:r w:rsidR="00CF4135">
        <w:t>,</w:t>
      </w:r>
      <w:r w:rsidR="00C04DA1">
        <w:t xml:space="preserve"> how each of the</w:t>
      </w:r>
      <w:r>
        <w:t xml:space="preserve"> Criterion G</w:t>
      </w:r>
      <w:r w:rsidR="00C04DA1">
        <w:t xml:space="preserve"> tests</w:t>
      </w:r>
      <w:r w:rsidR="00E21926">
        <w:t xml:space="preserve"> have been met</w:t>
      </w:r>
      <w:r w:rsidR="00CF4135">
        <w:t>.</w:t>
      </w:r>
    </w:p>
    <w:p w14:paraId="54D25AA5" w14:textId="2427C7E4" w:rsidR="00524943" w:rsidRDefault="00871D87" w:rsidP="00524943">
      <w:pPr>
        <w:pStyle w:val="Heading3"/>
      </w:pPr>
      <w:bookmarkStart w:id="43" w:name="_Toc1485151"/>
      <w:r>
        <w:t>Step 1 – Demonstrating s</w:t>
      </w:r>
      <w:r w:rsidR="00524943">
        <w:t xml:space="preserve">ocial </w:t>
      </w:r>
      <w:r>
        <w:t>v</w:t>
      </w:r>
      <w:r w:rsidR="00524943">
        <w:t>alue</w:t>
      </w:r>
      <w:bookmarkEnd w:id="43"/>
    </w:p>
    <w:p w14:paraId="4780DA8C" w14:textId="3684E887" w:rsidR="008B3BC5" w:rsidRDefault="00A956FD" w:rsidP="00F86248">
      <w:r>
        <w:t>The first stage is focussed on</w:t>
      </w:r>
      <w:r w:rsidR="00432B4A">
        <w:t>:</w:t>
      </w:r>
      <w:r>
        <w:t xml:space="preserve"> </w:t>
      </w:r>
    </w:p>
    <w:p w14:paraId="573BF266" w14:textId="23D958FD" w:rsidR="008B3BC5" w:rsidRDefault="00F86248" w:rsidP="00F86248">
      <w:r w:rsidRPr="00894AB2">
        <w:rPr>
          <w:color w:val="A40016"/>
        </w:rPr>
        <w:t>1.</w:t>
      </w:r>
      <w:r>
        <w:t xml:space="preserve"> </w:t>
      </w:r>
      <w:r w:rsidR="00783411">
        <w:t>describing</w:t>
      </w:r>
      <w:r w:rsidR="008B3BC5">
        <w:t xml:space="preserve"> the evidence that demonstrates</w:t>
      </w:r>
      <w:r w:rsidR="00A956FD">
        <w:t xml:space="preserve"> the </w:t>
      </w:r>
      <w:r w:rsidR="008B3BC5">
        <w:t xml:space="preserve">existence of a </w:t>
      </w:r>
      <w:r w:rsidR="001270A0">
        <w:t xml:space="preserve">current </w:t>
      </w:r>
      <w:r w:rsidR="008B3BC5">
        <w:t xml:space="preserve">community </w:t>
      </w:r>
      <w:r w:rsidR="00BB4B0B">
        <w:t xml:space="preserve">or cultural </w:t>
      </w:r>
      <w:r w:rsidR="008B3BC5">
        <w:t>group</w:t>
      </w:r>
      <w:r>
        <w:t>(s)</w:t>
      </w:r>
      <w:r w:rsidR="00D44DC1">
        <w:t>, including describing</w:t>
      </w:r>
      <w:r w:rsidR="00D44DC1" w:rsidRPr="00D44DC1">
        <w:t xml:space="preserve"> the community’s core</w:t>
      </w:r>
      <w:r w:rsidR="00D44DC1">
        <w:t xml:space="preserve">/distinguishing characteristics </w:t>
      </w:r>
      <w:r w:rsidR="00D44DC1" w:rsidRPr="00D44DC1">
        <w:t>– i.e. united/</w:t>
      </w:r>
      <w:r w:rsidR="00D44DC1">
        <w:t xml:space="preserve"> </w:t>
      </w:r>
      <w:r w:rsidR="00D44DC1" w:rsidRPr="00D44DC1">
        <w:t>dissonant, large/small, contracting/</w:t>
      </w:r>
      <w:r w:rsidR="00D44DC1">
        <w:t>growing, geographical/virtual</w:t>
      </w:r>
      <w:r w:rsidR="00432B4A">
        <w:t>,</w:t>
      </w:r>
      <w:r w:rsidR="00D44DC1">
        <w:t xml:space="preserve"> etc</w:t>
      </w:r>
    </w:p>
    <w:p w14:paraId="18B78131" w14:textId="48CB71F6" w:rsidR="00346AC9" w:rsidRDefault="008B3BC5" w:rsidP="00F86248">
      <w:pPr>
        <w:rPr>
          <w:color w:val="auto"/>
        </w:rPr>
      </w:pPr>
      <w:r w:rsidRPr="00894AB2">
        <w:rPr>
          <w:color w:val="A40016"/>
        </w:rPr>
        <w:t>2.</w:t>
      </w:r>
      <w:r w:rsidR="00F86248" w:rsidRPr="00F86248">
        <w:t xml:space="preserve"> </w:t>
      </w:r>
      <w:r w:rsidR="00CF4135">
        <w:t>presenting</w:t>
      </w:r>
      <w:r w:rsidR="00F86248" w:rsidRPr="00F86248">
        <w:t xml:space="preserve"> the evidence that demonstrates</w:t>
      </w:r>
      <w:r w:rsidR="00A956FD" w:rsidRPr="00F86248">
        <w:t xml:space="preserve"> the social value of a place</w:t>
      </w:r>
      <w:r w:rsidR="00F86248" w:rsidRPr="00F86248">
        <w:t>/object</w:t>
      </w:r>
      <w:r w:rsidR="00A956FD" w:rsidRPr="00F86248">
        <w:t xml:space="preserve"> </w:t>
      </w:r>
      <w:r w:rsidR="00F86248" w:rsidRPr="00F86248">
        <w:t>to the community</w:t>
      </w:r>
      <w:r w:rsidR="00CF4135">
        <w:t>/cultural</w:t>
      </w:r>
      <w:r w:rsidR="00F86248" w:rsidRPr="00F86248">
        <w:t xml:space="preserve"> group</w:t>
      </w:r>
      <w:r w:rsidR="00432B4A">
        <w:t>(</w:t>
      </w:r>
      <w:r w:rsidR="00F86248" w:rsidRPr="00F86248">
        <w:t>s</w:t>
      </w:r>
      <w:r w:rsidR="00432B4A">
        <w:t>)</w:t>
      </w:r>
      <w:r w:rsidR="00F86248">
        <w:t xml:space="preserve"> through</w:t>
      </w:r>
      <w:r w:rsidR="00A956FD">
        <w:t xml:space="preserve"> </w:t>
      </w:r>
      <w:r w:rsidR="00F86248">
        <w:t xml:space="preserve">the </w:t>
      </w:r>
      <w:r w:rsidR="00A956FD">
        <w:t xml:space="preserve">facets of time depth, </w:t>
      </w:r>
      <w:r w:rsidR="00A956FD" w:rsidRPr="0026117F">
        <w:t>intensity</w:t>
      </w:r>
      <w:r w:rsidR="00A956FD">
        <w:t xml:space="preserve"> of </w:t>
      </w:r>
      <w:r w:rsidR="00036570">
        <w:t xml:space="preserve">attachment/association </w:t>
      </w:r>
      <w:r w:rsidR="00A956FD">
        <w:t xml:space="preserve">and </w:t>
      </w:r>
      <w:r w:rsidR="00A956FD" w:rsidRPr="00CD5568">
        <w:rPr>
          <w:color w:val="auto"/>
        </w:rPr>
        <w:t xml:space="preserve">the nature of the community, </w:t>
      </w:r>
      <w:r w:rsidR="00A956FD" w:rsidRPr="009C53AC">
        <w:rPr>
          <w:color w:val="000000" w:themeColor="text1"/>
        </w:rPr>
        <w:t xml:space="preserve">ensuring </w:t>
      </w:r>
      <w:r w:rsidR="00A956FD" w:rsidRPr="00B25983">
        <w:rPr>
          <w:color w:val="auto"/>
        </w:rPr>
        <w:t xml:space="preserve">that the connection between </w:t>
      </w:r>
      <w:r w:rsidR="00F86248" w:rsidRPr="00B25983">
        <w:rPr>
          <w:color w:val="auto"/>
        </w:rPr>
        <w:t xml:space="preserve">the </w:t>
      </w:r>
      <w:r w:rsidR="00A956FD" w:rsidRPr="00B25983">
        <w:rPr>
          <w:color w:val="auto"/>
        </w:rPr>
        <w:t>place/object and the social value is clear.</w:t>
      </w:r>
      <w:r w:rsidR="001D7EB6" w:rsidRPr="001D7EB6">
        <w:rPr>
          <w:color w:val="auto"/>
        </w:rPr>
        <w:t xml:space="preserve"> </w:t>
      </w:r>
    </w:p>
    <w:p w14:paraId="5FF41501" w14:textId="2844D1EB" w:rsidR="00C2708F" w:rsidRPr="00894AB2" w:rsidRDefault="00C2708F" w:rsidP="00C2708F">
      <w:pPr>
        <w:pStyle w:val="Caption"/>
        <w:spacing w:after="120"/>
        <w:ind w:left="0" w:firstLine="0"/>
        <w:rPr>
          <w:b/>
        </w:rPr>
      </w:pPr>
      <w:r w:rsidRPr="00894AB2">
        <w:rPr>
          <w:b/>
        </w:rPr>
        <w:t>Figure B</w:t>
      </w:r>
      <w:r w:rsidRPr="00894AB2">
        <w:rPr>
          <w:b/>
        </w:rPr>
        <w:tab/>
        <w:t xml:space="preserve">Recommended approach for demonstrating whether a place/object demonstrates social value </w:t>
      </w:r>
    </w:p>
    <w:p w14:paraId="0EC0CEB7" w14:textId="41F64916" w:rsidR="00BC21A5" w:rsidRDefault="0051180E" w:rsidP="00D44DC1">
      <w:pPr>
        <w:spacing w:after="0" w:line="240" w:lineRule="auto"/>
        <w:jc w:val="center"/>
      </w:pPr>
      <w:r>
        <w:rPr>
          <w:noProof/>
        </w:rPr>
        <mc:AlternateContent>
          <mc:Choice Requires="wpg">
            <w:drawing>
              <wp:anchor distT="0" distB="0" distL="114300" distR="114300" simplePos="0" relativeHeight="251674112" behindDoc="0" locked="0" layoutInCell="1" allowOverlap="1" wp14:anchorId="205EB82C" wp14:editId="3E179E2B">
                <wp:simplePos x="0" y="0"/>
                <wp:positionH relativeFrom="column">
                  <wp:posOffset>94102</wp:posOffset>
                </wp:positionH>
                <wp:positionV relativeFrom="paragraph">
                  <wp:posOffset>37013</wp:posOffset>
                </wp:positionV>
                <wp:extent cx="6301896" cy="4145393"/>
                <wp:effectExtent l="0" t="0" r="3810" b="26670"/>
                <wp:wrapNone/>
                <wp:docPr id="70" name="Group 70"/>
                <wp:cNvGraphicFramePr/>
                <a:graphic xmlns:a="http://schemas.openxmlformats.org/drawingml/2006/main">
                  <a:graphicData uri="http://schemas.microsoft.com/office/word/2010/wordprocessingGroup">
                    <wpg:wgp>
                      <wpg:cNvGrpSpPr/>
                      <wpg:grpSpPr>
                        <a:xfrm>
                          <a:off x="0" y="0"/>
                          <a:ext cx="6301896" cy="4145393"/>
                          <a:chOff x="0" y="0"/>
                          <a:chExt cx="6301896" cy="4145393"/>
                        </a:xfrm>
                      </wpg:grpSpPr>
                      <wps:wsp>
                        <wps:cNvPr id="13" name="Rectangle: Rounded Corners 13"/>
                        <wps:cNvSpPr/>
                        <wps:spPr>
                          <a:xfrm>
                            <a:off x="688931" y="0"/>
                            <a:ext cx="4749165" cy="569595"/>
                          </a:xfrm>
                          <a:prstGeom prst="roundRect">
                            <a:avLst/>
                          </a:prstGeom>
                          <a:solidFill>
                            <a:srgbClr val="323E48"/>
                          </a:solid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59960" w14:textId="38FF69E3" w:rsidR="00CA05C4" w:rsidRPr="00D2450C" w:rsidRDefault="00CA05C4" w:rsidP="0080408A">
                              <w:pPr>
                                <w:spacing w:after="0" w:line="240" w:lineRule="auto"/>
                                <w:jc w:val="center"/>
                                <w:rPr>
                                  <w:color w:val="FFFFFF" w:themeColor="background1"/>
                                  <w:sz w:val="20"/>
                                  <w:szCs w:val="20"/>
                                </w:rPr>
                              </w:pPr>
                              <w:r w:rsidRPr="00D2450C">
                                <w:rPr>
                                  <w:color w:val="FFFFFF" w:themeColor="background1"/>
                                  <w:sz w:val="20"/>
                                  <w:szCs w:val="20"/>
                                </w:rPr>
                                <w:t>Collect evidence</w:t>
                              </w:r>
                            </w:p>
                            <w:p w14:paraId="0C59E81F" w14:textId="76913944" w:rsidR="00CA05C4" w:rsidRPr="00D2450C" w:rsidRDefault="00CA05C4" w:rsidP="0080408A">
                              <w:pPr>
                                <w:spacing w:after="0"/>
                                <w:ind w:firstLine="426"/>
                                <w:jc w:val="left"/>
                                <w:rPr>
                                  <w:color w:val="FFFFFF" w:themeColor="background1"/>
                                  <w:sz w:val="18"/>
                                  <w:szCs w:val="18"/>
                                </w:rPr>
                              </w:pPr>
                              <w:r w:rsidRPr="00D2450C">
                                <w:rPr>
                                  <w:color w:val="FFFFFF" w:themeColor="background1"/>
                                  <w:sz w:val="18"/>
                                  <w:szCs w:val="18"/>
                                </w:rPr>
                                <w:t>a) to confirm / establish that a community exists</w:t>
                              </w:r>
                            </w:p>
                            <w:p w14:paraId="702AA47B" w14:textId="63F3249B" w:rsidR="00CA05C4" w:rsidRPr="00D2450C" w:rsidRDefault="00CA05C4" w:rsidP="0080408A">
                              <w:pPr>
                                <w:spacing w:after="0"/>
                                <w:ind w:firstLine="426"/>
                                <w:rPr>
                                  <w:color w:val="FFFFFF" w:themeColor="background1"/>
                                  <w:sz w:val="18"/>
                                  <w:szCs w:val="18"/>
                                </w:rPr>
                              </w:pPr>
                              <w:r w:rsidRPr="00D2450C">
                                <w:rPr>
                                  <w:color w:val="FFFFFF" w:themeColor="background1"/>
                                  <w:sz w:val="18"/>
                                  <w:szCs w:val="18"/>
                                </w:rPr>
                                <w:t>b) about that community’s attachment to the place/object (intensity and time depth)</w:t>
                              </w:r>
                            </w:p>
                            <w:p w14:paraId="2EF4FDDE" w14:textId="77777777" w:rsidR="00CA05C4" w:rsidRPr="00D2450C" w:rsidRDefault="00CA05C4" w:rsidP="00594F9B">
                              <w:pPr>
                                <w:spacing w:after="0"/>
                                <w:jc w:val="center"/>
                                <w:rPr>
                                  <w:color w:val="FFFFFF" w:themeColor="background1"/>
                                  <w:sz w:val="18"/>
                                  <w:szCs w:val="18"/>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15" name="Rectangle: Rounded Corners 15"/>
                        <wps:cNvSpPr/>
                        <wps:spPr>
                          <a:xfrm>
                            <a:off x="951978" y="964504"/>
                            <a:ext cx="4200525" cy="276225"/>
                          </a:xfrm>
                          <a:prstGeom prst="roundRect">
                            <a:avLst/>
                          </a:prstGeom>
                          <a:solidFill>
                            <a:srgbClr val="323E48"/>
                          </a:solid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EE91A" w14:textId="77777777" w:rsidR="00CA05C4" w:rsidRPr="00D2450C" w:rsidRDefault="00CA05C4" w:rsidP="00066CDF">
                              <w:pPr>
                                <w:spacing w:after="0" w:line="240" w:lineRule="auto"/>
                                <w:jc w:val="center"/>
                                <w:rPr>
                                  <w:color w:val="FFFFFF" w:themeColor="background1"/>
                                  <w:sz w:val="20"/>
                                  <w:szCs w:val="20"/>
                                </w:rPr>
                              </w:pPr>
                              <w:r w:rsidRPr="00D2450C">
                                <w:rPr>
                                  <w:color w:val="FFFFFF" w:themeColor="background1"/>
                                  <w:sz w:val="20"/>
                                  <w:szCs w:val="20"/>
                                </w:rPr>
                                <w:t>Interpret / determine</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16" name="Oval 16"/>
                        <wps:cNvSpPr>
                          <a:spLocks noChangeAspect="1"/>
                        </wps:cNvSpPr>
                        <wps:spPr>
                          <a:xfrm>
                            <a:off x="739035" y="1678487"/>
                            <a:ext cx="1216660" cy="1216660"/>
                          </a:xfrm>
                          <a:prstGeom prst="ellipse">
                            <a:avLst/>
                          </a:prstGeom>
                          <a:no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C7E331" w14:textId="62374632" w:rsidR="00CA05C4" w:rsidRPr="005B250A" w:rsidRDefault="00CA05C4" w:rsidP="00066CDF">
                              <w:pPr>
                                <w:spacing w:after="0" w:line="240" w:lineRule="auto"/>
                                <w:jc w:val="center"/>
                                <w:rPr>
                                  <w:rFonts w:ascii="Arial Black" w:hAnsi="Arial Black"/>
                                  <w:b/>
                                  <w:sz w:val="24"/>
                                  <w:szCs w:val="24"/>
                                </w:rPr>
                              </w:pPr>
                              <w:r w:rsidRPr="005B250A">
                                <w:rPr>
                                  <w:rFonts w:ascii="Arial Black" w:hAnsi="Arial Black"/>
                                  <w:b/>
                                  <w:sz w:val="24"/>
                                  <w:szCs w:val="24"/>
                                </w:rPr>
                                <w:t>C</w:t>
                              </w:r>
                            </w:p>
                            <w:p w14:paraId="7D8CE52B" w14:textId="41B17668" w:rsidR="00CA05C4" w:rsidRPr="005B250A" w:rsidRDefault="00CA05C4" w:rsidP="00066CDF">
                              <w:pPr>
                                <w:spacing w:after="0" w:line="240" w:lineRule="auto"/>
                                <w:jc w:val="center"/>
                                <w:rPr>
                                  <w:sz w:val="20"/>
                                  <w:szCs w:val="20"/>
                                </w:rPr>
                              </w:pPr>
                              <w:r w:rsidRPr="005B250A">
                                <w:rPr>
                                  <w:sz w:val="20"/>
                                  <w:szCs w:val="20"/>
                                </w:rPr>
                                <w:t>What is the Community/ Cultural Group?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 name="Oval 30"/>
                        <wps:cNvSpPr>
                          <a:spLocks noChangeAspect="1"/>
                        </wps:cNvSpPr>
                        <wps:spPr>
                          <a:xfrm>
                            <a:off x="2455101" y="1691013"/>
                            <a:ext cx="1216660" cy="1216660"/>
                          </a:xfrm>
                          <a:prstGeom prst="ellipse">
                            <a:avLst/>
                          </a:prstGeom>
                          <a:no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5AB773" w14:textId="4D297EEA" w:rsidR="00CA05C4" w:rsidRPr="005B250A" w:rsidRDefault="00CA05C4" w:rsidP="00066CDF">
                              <w:pPr>
                                <w:spacing w:after="0" w:line="240" w:lineRule="auto"/>
                                <w:jc w:val="center"/>
                                <w:rPr>
                                  <w:rFonts w:ascii="Arial Black" w:hAnsi="Arial Black"/>
                                  <w:b/>
                                  <w:sz w:val="24"/>
                                  <w:szCs w:val="24"/>
                                </w:rPr>
                              </w:pPr>
                              <w:r w:rsidRPr="005B250A">
                                <w:rPr>
                                  <w:rFonts w:ascii="Arial Black" w:hAnsi="Arial Black"/>
                                  <w:b/>
                                  <w:sz w:val="24"/>
                                  <w:szCs w:val="24"/>
                                </w:rPr>
                                <w:t>A</w:t>
                              </w:r>
                            </w:p>
                            <w:p w14:paraId="443C94BD" w14:textId="24B6708F" w:rsidR="00CA05C4" w:rsidRPr="005B250A" w:rsidRDefault="00CA05C4" w:rsidP="00066CDF">
                              <w:pPr>
                                <w:spacing w:after="0" w:line="240" w:lineRule="auto"/>
                                <w:jc w:val="center"/>
                                <w:rPr>
                                  <w:sz w:val="20"/>
                                  <w:szCs w:val="20"/>
                                </w:rPr>
                              </w:pPr>
                              <w:r w:rsidRPr="005B250A">
                                <w:rPr>
                                  <w:sz w:val="20"/>
                                  <w:szCs w:val="20"/>
                                </w:rPr>
                                <w:t xml:space="preserve">What is the </w:t>
                              </w:r>
                              <w:r w:rsidRPr="0026117F">
                                <w:rPr>
                                  <w:sz w:val="20"/>
                                  <w:szCs w:val="20"/>
                                </w:rPr>
                                <w:t>Intensity</w:t>
                              </w:r>
                              <w:r w:rsidRPr="005B250A">
                                <w:rPr>
                                  <w:sz w:val="20"/>
                                  <w:szCs w:val="20"/>
                                </w:rPr>
                                <w:t xml:space="preserve"> of Attachment?</w:t>
                              </w:r>
                            </w:p>
                            <w:p w14:paraId="77323AA4" w14:textId="15CF1B65" w:rsidR="00CA05C4" w:rsidRPr="005B250A" w:rsidRDefault="00CA05C4" w:rsidP="00066CDF">
                              <w:pPr>
                                <w:spacing w:after="0" w:line="240" w:lineRule="auto"/>
                                <w:jc w:val="cente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 name="Oval 31"/>
                        <wps:cNvSpPr>
                          <a:spLocks noChangeAspect="1"/>
                        </wps:cNvSpPr>
                        <wps:spPr>
                          <a:xfrm>
                            <a:off x="4171167" y="1691013"/>
                            <a:ext cx="1216660" cy="1216660"/>
                          </a:xfrm>
                          <a:prstGeom prst="ellipse">
                            <a:avLst/>
                          </a:prstGeom>
                          <a:no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ACFD5" w14:textId="125427FA" w:rsidR="00CA05C4" w:rsidRPr="00C62B32" w:rsidRDefault="00CA05C4" w:rsidP="00066CDF">
                              <w:pPr>
                                <w:spacing w:after="0" w:line="240" w:lineRule="auto"/>
                                <w:jc w:val="center"/>
                                <w:rPr>
                                  <w:rFonts w:ascii="Arial Black" w:hAnsi="Arial Black"/>
                                  <w:b/>
                                  <w:sz w:val="24"/>
                                  <w:szCs w:val="24"/>
                                </w:rPr>
                              </w:pPr>
                              <w:r w:rsidRPr="00C62B32">
                                <w:rPr>
                                  <w:rFonts w:ascii="Arial Black" w:hAnsi="Arial Black"/>
                                  <w:b/>
                                  <w:sz w:val="24"/>
                                  <w:szCs w:val="24"/>
                                </w:rPr>
                                <w:t>T</w:t>
                              </w:r>
                            </w:p>
                            <w:p w14:paraId="31B666CE" w14:textId="49320437" w:rsidR="00CA05C4" w:rsidRPr="00C62B32" w:rsidRDefault="00CA05C4" w:rsidP="00E0376A">
                              <w:pPr>
                                <w:spacing w:after="0" w:line="240" w:lineRule="auto"/>
                                <w:jc w:val="center"/>
                                <w:rPr>
                                  <w:sz w:val="20"/>
                                  <w:szCs w:val="20"/>
                                </w:rPr>
                              </w:pPr>
                              <w:r w:rsidRPr="00C62B32">
                                <w:rPr>
                                  <w:sz w:val="20"/>
                                  <w:szCs w:val="20"/>
                                </w:rPr>
                                <w:t>What is the Time Depth of Attachment?</w:t>
                              </w:r>
                            </w:p>
                            <w:p w14:paraId="1ED893FD" w14:textId="77777777" w:rsidR="00CA05C4" w:rsidRPr="00C62B32" w:rsidRDefault="00CA05C4" w:rsidP="00E0376A">
                              <w:pPr>
                                <w:spacing w:after="0" w:line="240" w:lineRule="auto"/>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Rectangle: Rounded Corners 33"/>
                        <wps:cNvSpPr/>
                        <wps:spPr>
                          <a:xfrm>
                            <a:off x="951978" y="3068876"/>
                            <a:ext cx="4200525" cy="276225"/>
                          </a:xfrm>
                          <a:prstGeom prst="roundRect">
                            <a:avLst/>
                          </a:prstGeom>
                          <a:solidFill>
                            <a:srgbClr val="323E48"/>
                          </a:solid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711AF" w14:textId="1C460D7D" w:rsidR="00CA05C4" w:rsidRPr="00D2450C" w:rsidRDefault="00CA05C4" w:rsidP="00066CDF">
                              <w:pPr>
                                <w:spacing w:after="0" w:line="240" w:lineRule="auto"/>
                                <w:jc w:val="center"/>
                                <w:rPr>
                                  <w:color w:val="FFFFFF" w:themeColor="background1"/>
                                  <w:sz w:val="20"/>
                                  <w:szCs w:val="20"/>
                                </w:rPr>
                              </w:pPr>
                              <w:r w:rsidRPr="00D2450C">
                                <w:rPr>
                                  <w:color w:val="FFFFFF" w:themeColor="background1"/>
                                  <w:sz w:val="20"/>
                                  <w:szCs w:val="20"/>
                                </w:rPr>
                                <w:t>Is the place / object of social value?</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35" name="Oval 35"/>
                        <wps:cNvSpPr>
                          <a:spLocks noChangeAspect="1"/>
                        </wps:cNvSpPr>
                        <wps:spPr>
                          <a:xfrm>
                            <a:off x="2267211" y="3695178"/>
                            <a:ext cx="459740" cy="447040"/>
                          </a:xfrm>
                          <a:prstGeom prst="ellipse">
                            <a:avLst/>
                          </a:prstGeom>
                          <a:no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93D984" w14:textId="77777777" w:rsidR="00CA05C4" w:rsidRPr="00236F0B" w:rsidRDefault="00CA05C4" w:rsidP="00E0376A">
                              <w:pPr>
                                <w:spacing w:after="0" w:line="240" w:lineRule="auto"/>
                                <w:jc w:val="center"/>
                                <w:rPr>
                                  <w:b/>
                                  <w:sz w:val="20"/>
                                  <w:szCs w:val="20"/>
                                </w:rPr>
                              </w:pPr>
                              <w:r w:rsidRPr="00236F0B">
                                <w:rPr>
                                  <w:b/>
                                  <w:sz w:val="20"/>
                                  <w:szCs w:val="20"/>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8" name="Oval 58"/>
                        <wps:cNvSpPr>
                          <a:spLocks noChangeAspect="1"/>
                        </wps:cNvSpPr>
                        <wps:spPr>
                          <a:xfrm>
                            <a:off x="3382027" y="3695178"/>
                            <a:ext cx="462915" cy="450215"/>
                          </a:xfrm>
                          <a:prstGeom prst="ellipse">
                            <a:avLst/>
                          </a:prstGeom>
                          <a:no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2F0D5" w14:textId="77777777" w:rsidR="00CA05C4" w:rsidRPr="001B5F6D" w:rsidRDefault="00CA05C4" w:rsidP="00E0376A">
                              <w:pPr>
                                <w:spacing w:after="0" w:line="240" w:lineRule="auto"/>
                                <w:jc w:val="center"/>
                                <w:rPr>
                                  <w:b/>
                                  <w:sz w:val="20"/>
                                  <w:szCs w:val="20"/>
                                </w:rPr>
                              </w:pPr>
                              <w:r w:rsidRPr="001B5F6D">
                                <w:rPr>
                                  <w:b/>
                                  <w:sz w:val="20"/>
                                  <w:szCs w:val="20"/>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 name="Text Box 59"/>
                        <wps:cNvSpPr txBox="1"/>
                        <wps:spPr>
                          <a:xfrm>
                            <a:off x="0" y="3782860"/>
                            <a:ext cx="2114550" cy="294640"/>
                          </a:xfrm>
                          <a:prstGeom prst="rect">
                            <a:avLst/>
                          </a:prstGeom>
                          <a:solidFill>
                            <a:schemeClr val="lt1"/>
                          </a:solidFill>
                          <a:ln w="6350">
                            <a:noFill/>
                          </a:ln>
                        </wps:spPr>
                        <wps:txbx>
                          <w:txbxContent>
                            <w:p w14:paraId="5026FDF8" w14:textId="18CFDC41" w:rsidR="00CA05C4" w:rsidRPr="00FA0488" w:rsidRDefault="00CA05C4" w:rsidP="00E0376A">
                              <w:pPr>
                                <w:spacing w:after="0" w:line="240" w:lineRule="auto"/>
                                <w:jc w:val="right"/>
                                <w:rPr>
                                  <w:sz w:val="20"/>
                                  <w:szCs w:val="20"/>
                                </w:rPr>
                              </w:pPr>
                              <w:r w:rsidRPr="00FA0488">
                                <w:rPr>
                                  <w:sz w:val="20"/>
                                  <w:szCs w:val="20"/>
                                </w:rPr>
                                <w:t>Continue to Step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3920646" y="3770334"/>
                            <a:ext cx="2381250" cy="257175"/>
                          </a:xfrm>
                          <a:prstGeom prst="rect">
                            <a:avLst/>
                          </a:prstGeom>
                          <a:solidFill>
                            <a:schemeClr val="lt1"/>
                          </a:solidFill>
                          <a:ln w="6350">
                            <a:noFill/>
                          </a:ln>
                        </wps:spPr>
                        <wps:txbx>
                          <w:txbxContent>
                            <w:p w14:paraId="666699A3" w14:textId="31388367" w:rsidR="00CA05C4" w:rsidRPr="00FA0488" w:rsidRDefault="00CA05C4" w:rsidP="00E0376A">
                              <w:pPr>
                                <w:jc w:val="left"/>
                                <w:rPr>
                                  <w:sz w:val="20"/>
                                  <w:szCs w:val="20"/>
                                </w:rPr>
                              </w:pPr>
                              <w:r w:rsidRPr="00FA0488">
                                <w:rPr>
                                  <w:sz w:val="20"/>
                                  <w:szCs w:val="20"/>
                                </w:rPr>
                                <w:t>Social value is not demonstrated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Straight Arrow Connector 61"/>
                        <wps:cNvCnPr/>
                        <wps:spPr>
                          <a:xfrm>
                            <a:off x="3068876" y="601249"/>
                            <a:ext cx="0" cy="3238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1327759" y="1302707"/>
                            <a:ext cx="0" cy="3238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a:off x="3068876" y="1302707"/>
                            <a:ext cx="0" cy="324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a:off x="4784942" y="1302707"/>
                            <a:ext cx="0" cy="3238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flipH="1">
                            <a:off x="2617940" y="3407079"/>
                            <a:ext cx="158115" cy="25019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a:off x="3382027" y="3407079"/>
                            <a:ext cx="125260" cy="25052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Cross 68"/>
                        <wps:cNvSpPr>
                          <a:spLocks noChangeAspect="1"/>
                        </wps:cNvSpPr>
                        <wps:spPr>
                          <a:xfrm>
                            <a:off x="2079320" y="2154476"/>
                            <a:ext cx="189865" cy="215900"/>
                          </a:xfrm>
                          <a:prstGeom prst="plus">
                            <a:avLst>
                              <a:gd name="adj" fmla="val 46884"/>
                            </a:avLst>
                          </a:prstGeom>
                          <a:solidFill>
                            <a:schemeClr val="bg1">
                              <a:lumMod val="50000"/>
                            </a:schemeClr>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Cross 69"/>
                        <wps:cNvSpPr>
                          <a:spLocks noChangeAspect="1"/>
                        </wps:cNvSpPr>
                        <wps:spPr>
                          <a:xfrm>
                            <a:off x="3845490" y="2154476"/>
                            <a:ext cx="189865" cy="215900"/>
                          </a:xfrm>
                          <a:prstGeom prst="plus">
                            <a:avLst>
                              <a:gd name="adj" fmla="val 46884"/>
                            </a:avLst>
                          </a:prstGeom>
                          <a:solidFill>
                            <a:schemeClr val="bg1">
                              <a:lumMod val="50000"/>
                            </a:schemeClr>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5EB82C" id="Group 70" o:spid="_x0000_s1055" style="position:absolute;left:0;text-align:left;margin-left:7.4pt;margin-top:2.9pt;width:496.2pt;height:326.4pt;z-index:251674112" coordsize="63018,4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">
                <v:roundrect id="Rectangle: Rounded Corners 13" o:spid="_x0000_s1056" style="position:absolute;left:6889;width:47491;height:56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" fillcolor="#323e48" strokecolor="#323e48" strokeweight="2pt">
                  <v:textbox inset=",1mm,,1mm">
                    <w:txbxContent>
                      <w:p w14:paraId="5C859960" w14:textId="38FF69E3" w:rsidR="00CA05C4" w:rsidRPr="00D2450C" w:rsidRDefault="00CA05C4" w:rsidP="0080408A">
                        <w:pPr>
                          <w:spacing w:after="0" w:line="240" w:lineRule="auto"/>
                          <w:jc w:val="center"/>
                          <w:rPr>
                            <w:color w:val="FFFFFF" w:themeColor="background1"/>
                            <w:sz w:val="20"/>
                            <w:szCs w:val="20"/>
                          </w:rPr>
                        </w:pPr>
                        <w:r w:rsidRPr="00D2450C">
                          <w:rPr>
                            <w:color w:val="FFFFFF" w:themeColor="background1"/>
                            <w:sz w:val="20"/>
                            <w:szCs w:val="20"/>
                          </w:rPr>
                          <w:t>Collect evidence</w:t>
                        </w:r>
                      </w:p>
                      <w:p w14:paraId="0C59E81F" w14:textId="76913944" w:rsidR="00CA05C4" w:rsidRPr="00D2450C" w:rsidRDefault="00CA05C4" w:rsidP="0080408A">
                        <w:pPr>
                          <w:spacing w:after="0"/>
                          <w:ind w:firstLine="426"/>
                          <w:jc w:val="left"/>
                          <w:rPr>
                            <w:color w:val="FFFFFF" w:themeColor="background1"/>
                            <w:sz w:val="18"/>
                            <w:szCs w:val="18"/>
                          </w:rPr>
                        </w:pPr>
                        <w:r w:rsidRPr="00D2450C">
                          <w:rPr>
                            <w:color w:val="FFFFFF" w:themeColor="background1"/>
                            <w:sz w:val="18"/>
                            <w:szCs w:val="18"/>
                          </w:rPr>
                          <w:t>a) to confirm / establish that a community exists</w:t>
                        </w:r>
                      </w:p>
                      <w:p w14:paraId="702AA47B" w14:textId="63F3249B" w:rsidR="00CA05C4" w:rsidRPr="00D2450C" w:rsidRDefault="00CA05C4" w:rsidP="0080408A">
                        <w:pPr>
                          <w:spacing w:after="0"/>
                          <w:ind w:firstLine="426"/>
                          <w:rPr>
                            <w:color w:val="FFFFFF" w:themeColor="background1"/>
                            <w:sz w:val="18"/>
                            <w:szCs w:val="18"/>
                          </w:rPr>
                        </w:pPr>
                        <w:r w:rsidRPr="00D2450C">
                          <w:rPr>
                            <w:color w:val="FFFFFF" w:themeColor="background1"/>
                            <w:sz w:val="18"/>
                            <w:szCs w:val="18"/>
                          </w:rPr>
                          <w:t>b) about that community’s attachment to the place/object (intensity and time depth)</w:t>
                        </w:r>
                      </w:p>
                      <w:p w14:paraId="2EF4FDDE" w14:textId="77777777" w:rsidR="00CA05C4" w:rsidRPr="00D2450C" w:rsidRDefault="00CA05C4" w:rsidP="00594F9B">
                        <w:pPr>
                          <w:spacing w:after="0"/>
                          <w:jc w:val="center"/>
                          <w:rPr>
                            <w:color w:val="FFFFFF" w:themeColor="background1"/>
                            <w:sz w:val="18"/>
                            <w:szCs w:val="18"/>
                          </w:rPr>
                        </w:pPr>
                      </w:p>
                    </w:txbxContent>
                  </v:textbox>
                </v:roundrect>
                <v:roundrect id="Rectangle: Rounded Corners 15" o:spid="_x0000_s1057" style="position:absolute;left:9519;top:9645;width:42006;height:2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" fillcolor="#323e48" strokecolor="#323e48" strokeweight="2pt">
                  <v:textbox inset=",1mm,,1mm">
                    <w:txbxContent>
                      <w:p w14:paraId="794EE91A" w14:textId="77777777" w:rsidR="00CA05C4" w:rsidRPr="00D2450C" w:rsidRDefault="00CA05C4" w:rsidP="00066CDF">
                        <w:pPr>
                          <w:spacing w:after="0" w:line="240" w:lineRule="auto"/>
                          <w:jc w:val="center"/>
                          <w:rPr>
                            <w:color w:val="FFFFFF" w:themeColor="background1"/>
                            <w:sz w:val="20"/>
                            <w:szCs w:val="20"/>
                          </w:rPr>
                        </w:pPr>
                        <w:r w:rsidRPr="00D2450C">
                          <w:rPr>
                            <w:color w:val="FFFFFF" w:themeColor="background1"/>
                            <w:sz w:val="20"/>
                            <w:szCs w:val="20"/>
                          </w:rPr>
                          <w:t>Interpret / determine</w:t>
                        </w:r>
                      </w:p>
                    </w:txbxContent>
                  </v:textbox>
                </v:roundrect>
                <v:oval id="Oval 16" o:spid="_x0000_s1058" style="position:absolute;left:7390;top:16784;width:12166;height:12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" filled="f" strokecolor="#323e48" strokeweight="2pt">
                  <v:path arrowok="t"/>
                  <o:lock v:ext="edit" aspectratio="t"/>
                  <v:textbox inset="0,0,0,0">
                    <w:txbxContent>
                      <w:p w14:paraId="0EC7E331" w14:textId="62374632" w:rsidR="00CA05C4" w:rsidRPr="005B250A" w:rsidRDefault="00CA05C4" w:rsidP="00066CDF">
                        <w:pPr>
                          <w:spacing w:after="0" w:line="240" w:lineRule="auto"/>
                          <w:jc w:val="center"/>
                          <w:rPr>
                            <w:rFonts w:ascii="Arial Black" w:hAnsi="Arial Black"/>
                            <w:b/>
                            <w:sz w:val="24"/>
                            <w:szCs w:val="24"/>
                          </w:rPr>
                        </w:pPr>
                        <w:r w:rsidRPr="005B250A">
                          <w:rPr>
                            <w:rFonts w:ascii="Arial Black" w:hAnsi="Arial Black"/>
                            <w:b/>
                            <w:sz w:val="24"/>
                            <w:szCs w:val="24"/>
                          </w:rPr>
                          <w:t>C</w:t>
                        </w:r>
                      </w:p>
                      <w:p w14:paraId="7D8CE52B" w14:textId="41B17668" w:rsidR="00CA05C4" w:rsidRPr="005B250A" w:rsidRDefault="00CA05C4" w:rsidP="00066CDF">
                        <w:pPr>
                          <w:spacing w:after="0" w:line="240" w:lineRule="auto"/>
                          <w:jc w:val="center"/>
                          <w:rPr>
                            <w:sz w:val="20"/>
                            <w:szCs w:val="20"/>
                          </w:rPr>
                        </w:pPr>
                        <w:r w:rsidRPr="005B250A">
                          <w:rPr>
                            <w:sz w:val="20"/>
                            <w:szCs w:val="20"/>
                          </w:rPr>
                          <w:t>What is the Community/ Cultural Group?</w:t>
                        </w:r>
                      </w:p>
                    </w:txbxContent>
                  </v:textbox>
                </v:oval>
                <v:oval id="Oval 30" o:spid="_x0000_s1059" style="position:absolute;left:24551;top:16910;width:12166;height:12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" filled="f" strokecolor="#323e48" strokeweight="2pt">
                  <v:path arrowok="t"/>
                  <o:lock v:ext="edit" aspectratio="t"/>
                  <v:textbox inset="0,0,0,0">
                    <w:txbxContent>
                      <w:p w14:paraId="455AB773" w14:textId="4D297EEA" w:rsidR="00CA05C4" w:rsidRPr="005B250A" w:rsidRDefault="00CA05C4" w:rsidP="00066CDF">
                        <w:pPr>
                          <w:spacing w:after="0" w:line="240" w:lineRule="auto"/>
                          <w:jc w:val="center"/>
                          <w:rPr>
                            <w:rFonts w:ascii="Arial Black" w:hAnsi="Arial Black"/>
                            <w:b/>
                            <w:sz w:val="24"/>
                            <w:szCs w:val="24"/>
                          </w:rPr>
                        </w:pPr>
                        <w:r w:rsidRPr="005B250A">
                          <w:rPr>
                            <w:rFonts w:ascii="Arial Black" w:hAnsi="Arial Black"/>
                            <w:b/>
                            <w:sz w:val="24"/>
                            <w:szCs w:val="24"/>
                          </w:rPr>
                          <w:t>A</w:t>
                        </w:r>
                      </w:p>
                      <w:p w14:paraId="443C94BD" w14:textId="24B6708F" w:rsidR="00CA05C4" w:rsidRPr="005B250A" w:rsidRDefault="00CA05C4" w:rsidP="00066CDF">
                        <w:pPr>
                          <w:spacing w:after="0" w:line="240" w:lineRule="auto"/>
                          <w:jc w:val="center"/>
                          <w:rPr>
                            <w:sz w:val="20"/>
                            <w:szCs w:val="20"/>
                          </w:rPr>
                        </w:pPr>
                        <w:r w:rsidRPr="005B250A">
                          <w:rPr>
                            <w:sz w:val="20"/>
                            <w:szCs w:val="20"/>
                          </w:rPr>
                          <w:t xml:space="preserve">What is the </w:t>
                        </w:r>
                        <w:r w:rsidRPr="0026117F">
                          <w:rPr>
                            <w:sz w:val="20"/>
                            <w:szCs w:val="20"/>
                          </w:rPr>
                          <w:t>Intensity</w:t>
                        </w:r>
                        <w:r w:rsidRPr="005B250A">
                          <w:rPr>
                            <w:sz w:val="20"/>
                            <w:szCs w:val="20"/>
                          </w:rPr>
                          <w:t xml:space="preserve"> of Attachment?</w:t>
                        </w:r>
                      </w:p>
                      <w:p w14:paraId="77323AA4" w14:textId="15CF1B65" w:rsidR="00CA05C4" w:rsidRPr="005B250A" w:rsidRDefault="00CA05C4" w:rsidP="00066CDF">
                        <w:pPr>
                          <w:spacing w:after="0" w:line="240" w:lineRule="auto"/>
                          <w:jc w:val="center"/>
                          <w:rPr>
                            <w:sz w:val="16"/>
                            <w:szCs w:val="16"/>
                          </w:rPr>
                        </w:pPr>
                      </w:p>
                    </w:txbxContent>
                  </v:textbox>
                </v:oval>
                <v:oval id="Oval 31" o:spid="_x0000_s1060" style="position:absolute;left:41711;top:16910;width:12167;height:12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" filled="f" strokecolor="#323e48" strokeweight="2pt">
                  <v:path arrowok="t"/>
                  <o:lock v:ext="edit" aspectratio="t"/>
                  <v:textbox inset="0,0,0,0">
                    <w:txbxContent>
                      <w:p w14:paraId="6C5ACFD5" w14:textId="125427FA" w:rsidR="00CA05C4" w:rsidRPr="00C62B32" w:rsidRDefault="00CA05C4" w:rsidP="00066CDF">
                        <w:pPr>
                          <w:spacing w:after="0" w:line="240" w:lineRule="auto"/>
                          <w:jc w:val="center"/>
                          <w:rPr>
                            <w:rFonts w:ascii="Arial Black" w:hAnsi="Arial Black"/>
                            <w:b/>
                            <w:sz w:val="24"/>
                            <w:szCs w:val="24"/>
                          </w:rPr>
                        </w:pPr>
                        <w:r w:rsidRPr="00C62B32">
                          <w:rPr>
                            <w:rFonts w:ascii="Arial Black" w:hAnsi="Arial Black"/>
                            <w:b/>
                            <w:sz w:val="24"/>
                            <w:szCs w:val="24"/>
                          </w:rPr>
                          <w:t>T</w:t>
                        </w:r>
                      </w:p>
                      <w:p w14:paraId="31B666CE" w14:textId="49320437" w:rsidR="00CA05C4" w:rsidRPr="00C62B32" w:rsidRDefault="00CA05C4" w:rsidP="00E0376A">
                        <w:pPr>
                          <w:spacing w:after="0" w:line="240" w:lineRule="auto"/>
                          <w:jc w:val="center"/>
                          <w:rPr>
                            <w:sz w:val="20"/>
                            <w:szCs w:val="20"/>
                          </w:rPr>
                        </w:pPr>
                        <w:r w:rsidRPr="00C62B32">
                          <w:rPr>
                            <w:sz w:val="20"/>
                            <w:szCs w:val="20"/>
                          </w:rPr>
                          <w:t>What is the Time Depth of Attachment?</w:t>
                        </w:r>
                      </w:p>
                      <w:p w14:paraId="1ED893FD" w14:textId="77777777" w:rsidR="00CA05C4" w:rsidRPr="00C62B32" w:rsidRDefault="00CA05C4" w:rsidP="00E0376A">
                        <w:pPr>
                          <w:spacing w:after="0" w:line="240" w:lineRule="auto"/>
                          <w:jc w:val="center"/>
                          <w:rPr>
                            <w:sz w:val="20"/>
                            <w:szCs w:val="20"/>
                          </w:rPr>
                        </w:pPr>
                      </w:p>
                    </w:txbxContent>
                  </v:textbox>
                </v:oval>
                <v:roundrect id="Rectangle: Rounded Corners 33" o:spid="_x0000_s1061" style="position:absolute;left:9519;top:30688;width:42006;height:2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" fillcolor="#323e48" strokecolor="#323e48" strokeweight="2pt">
                  <v:textbox inset=",1mm,,1mm">
                    <w:txbxContent>
                      <w:p w14:paraId="479711AF" w14:textId="1C460D7D" w:rsidR="00CA05C4" w:rsidRPr="00D2450C" w:rsidRDefault="00CA05C4" w:rsidP="00066CDF">
                        <w:pPr>
                          <w:spacing w:after="0" w:line="240" w:lineRule="auto"/>
                          <w:jc w:val="center"/>
                          <w:rPr>
                            <w:color w:val="FFFFFF" w:themeColor="background1"/>
                            <w:sz w:val="20"/>
                            <w:szCs w:val="20"/>
                          </w:rPr>
                        </w:pPr>
                        <w:r w:rsidRPr="00D2450C">
                          <w:rPr>
                            <w:color w:val="FFFFFF" w:themeColor="background1"/>
                            <w:sz w:val="20"/>
                            <w:szCs w:val="20"/>
                          </w:rPr>
                          <w:t>Is the place / object of social value?</w:t>
                        </w:r>
                      </w:p>
                    </w:txbxContent>
                  </v:textbox>
                </v:roundrect>
                <v:oval id="Oval 35" o:spid="_x0000_s1062" style="position:absolute;left:22672;top:36951;width:4597;height:4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" filled="f" strokecolor="#323e48" strokeweight="2pt">
                  <v:path arrowok="t"/>
                  <o:lock v:ext="edit" aspectratio="t"/>
                  <v:textbox inset="0,0,0,0">
                    <w:txbxContent>
                      <w:p w14:paraId="0193D984" w14:textId="77777777" w:rsidR="00CA05C4" w:rsidRPr="00236F0B" w:rsidRDefault="00CA05C4" w:rsidP="00E0376A">
                        <w:pPr>
                          <w:spacing w:after="0" w:line="240" w:lineRule="auto"/>
                          <w:jc w:val="center"/>
                          <w:rPr>
                            <w:b/>
                            <w:sz w:val="20"/>
                            <w:szCs w:val="20"/>
                          </w:rPr>
                        </w:pPr>
                        <w:r w:rsidRPr="00236F0B">
                          <w:rPr>
                            <w:b/>
                            <w:sz w:val="20"/>
                            <w:szCs w:val="20"/>
                          </w:rPr>
                          <w:t>Yes</w:t>
                        </w:r>
                      </w:p>
                    </w:txbxContent>
                  </v:textbox>
                </v:oval>
                <v:oval id="Oval 58" o:spid="_x0000_s1063" style="position:absolute;left:33820;top:36951;width:4629;height:4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" filled="f" strokecolor="#323e48" strokeweight="2pt">
                  <v:path arrowok="t"/>
                  <o:lock v:ext="edit" aspectratio="t"/>
                  <v:textbox inset="0,0,0,0">
                    <w:txbxContent>
                      <w:p w14:paraId="1492F0D5" w14:textId="77777777" w:rsidR="00CA05C4" w:rsidRPr="001B5F6D" w:rsidRDefault="00CA05C4" w:rsidP="00E0376A">
                        <w:pPr>
                          <w:spacing w:after="0" w:line="240" w:lineRule="auto"/>
                          <w:jc w:val="center"/>
                          <w:rPr>
                            <w:b/>
                            <w:sz w:val="20"/>
                            <w:szCs w:val="20"/>
                          </w:rPr>
                        </w:pPr>
                        <w:r w:rsidRPr="001B5F6D">
                          <w:rPr>
                            <w:b/>
                            <w:sz w:val="20"/>
                            <w:szCs w:val="20"/>
                          </w:rPr>
                          <w:t>No</w:t>
                        </w:r>
                      </w:p>
                    </w:txbxContent>
                  </v:textbox>
                </v:oval>
                <v:shape id="Text Box 59" o:spid="_x0000_s1064" type="#_x0000_t202" style="position:absolute;top:37828;width:21145;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" fillcolor="white [3201]" stroked="f" strokeweight=".5pt">
                  <v:textbox>
                    <w:txbxContent>
                      <w:p w14:paraId="5026FDF8" w14:textId="18CFDC41" w:rsidR="00CA05C4" w:rsidRPr="00FA0488" w:rsidRDefault="00CA05C4" w:rsidP="00E0376A">
                        <w:pPr>
                          <w:spacing w:after="0" w:line="240" w:lineRule="auto"/>
                          <w:jc w:val="right"/>
                          <w:rPr>
                            <w:sz w:val="20"/>
                            <w:szCs w:val="20"/>
                          </w:rPr>
                        </w:pPr>
                        <w:r w:rsidRPr="00FA0488">
                          <w:rPr>
                            <w:sz w:val="20"/>
                            <w:szCs w:val="20"/>
                          </w:rPr>
                          <w:t>Continue to Step 2</w:t>
                        </w:r>
                      </w:p>
                    </w:txbxContent>
                  </v:textbox>
                </v:shape>
                <v:shape id="Text Box 60" o:spid="_x0000_s1065" type="#_x0000_t202" style="position:absolute;left:39206;top:37703;width:2381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" fillcolor="white [3201]" stroked="f" strokeweight=".5pt">
                  <v:textbox>
                    <w:txbxContent>
                      <w:p w14:paraId="666699A3" w14:textId="31388367" w:rsidR="00CA05C4" w:rsidRPr="00FA0488" w:rsidRDefault="00CA05C4" w:rsidP="00E0376A">
                        <w:pPr>
                          <w:jc w:val="left"/>
                          <w:rPr>
                            <w:sz w:val="20"/>
                            <w:szCs w:val="20"/>
                          </w:rPr>
                        </w:pPr>
                        <w:r w:rsidRPr="00FA0488">
                          <w:rPr>
                            <w:sz w:val="20"/>
                            <w:szCs w:val="20"/>
                          </w:rPr>
                          <w:t>Social value is not demonstrated</w:t>
                        </w:r>
                      </w:p>
                    </w:txbxContent>
                  </v:textbox>
                </v:shape>
                <v:shape id="Straight Arrow Connector 61" o:spid="_x0000_s1066" type="#_x0000_t32" style="position:absolute;left:30688;top:6012;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" strokecolor="black [3213]" strokeweight="1.5pt">
                  <v:stroke endarrow="block"/>
                </v:shape>
                <v:shape id="Straight Arrow Connector 62" o:spid="_x0000_s1067" type="#_x0000_t32" style="position:absolute;left:13277;top:13027;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" strokecolor="black [3213]" strokeweight="1.5pt">
                  <v:stroke endarrow="block"/>
                </v:shape>
                <v:shape id="Straight Arrow Connector 63" o:spid="_x0000_s1068" type="#_x0000_t32" style="position:absolute;left:30688;top:13027;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" strokecolor="black [3213]" strokeweight="1.5pt">
                  <v:stroke endarrow="block"/>
                </v:shape>
                <v:shape id="Straight Arrow Connector 64" o:spid="_x0000_s1069" type="#_x0000_t32" style="position:absolute;left:47849;top:13027;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" strokecolor="black [3213]" strokeweight="1.5pt">
                  <v:stroke endarrow="block"/>
                </v:shape>
                <v:shape id="Straight Arrow Connector 65" o:spid="_x0000_s1070" type="#_x0000_t32" style="position:absolute;left:26179;top:34070;width:1581;height:25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" strokecolor="black [3213]" strokeweight="1.5pt">
                  <v:stroke endarrow="block"/>
                </v:shape>
                <v:shape id="Straight Arrow Connector 66" o:spid="_x0000_s1071" type="#_x0000_t32" style="position:absolute;left:33820;top:34070;width:1252;height:25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" strokecolor="black [3213]" strokeweight="1.5pt">
                  <v:stroke endarrow="block"/>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68" o:spid="_x0000_s1072" type="#_x0000_t11" style="position:absolute;left:20793;top:21544;width:1898;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" adj="10127" fillcolor="#7f7f7f [1612]" strokecolor="#7f7f7f [1612]" strokeweight=".5pt">
                  <v:path arrowok="t"/>
                  <o:lock v:ext="edit" aspectratio="t"/>
                </v:shape>
                <v:shape id="Cross 69" o:spid="_x0000_s1073" type="#_x0000_t11" style="position:absolute;left:38454;top:21544;width:189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" adj="10127" fillcolor="#7f7f7f [1612]" strokecolor="#7f7f7f [1612]" strokeweight=".5pt">
                  <v:path arrowok="t"/>
                  <o:lock v:ext="edit" aspectratio="t"/>
                </v:shape>
              </v:group>
            </w:pict>
          </mc:Fallback>
        </mc:AlternateContent>
      </w:r>
    </w:p>
    <w:p w14:paraId="43D53E3F" w14:textId="367DB661" w:rsidR="00594F9B" w:rsidRDefault="00594F9B" w:rsidP="00D44DC1">
      <w:pPr>
        <w:spacing w:after="0" w:line="240" w:lineRule="auto"/>
        <w:jc w:val="center"/>
      </w:pPr>
    </w:p>
    <w:p w14:paraId="517E83E2" w14:textId="77777777" w:rsidR="00594F9B" w:rsidRDefault="00594F9B" w:rsidP="00DD1802">
      <w:pPr>
        <w:pStyle w:val="Caption"/>
        <w:ind w:left="0" w:firstLine="0"/>
      </w:pPr>
    </w:p>
    <w:p w14:paraId="0E3938DE" w14:textId="093A5948" w:rsidR="00594F9B" w:rsidRDefault="00594F9B" w:rsidP="00DD1802">
      <w:pPr>
        <w:pStyle w:val="Caption"/>
        <w:ind w:left="0" w:firstLine="0"/>
      </w:pPr>
    </w:p>
    <w:p w14:paraId="7FAE63B9" w14:textId="3A9EB55E" w:rsidR="00594F9B" w:rsidRDefault="00594F9B" w:rsidP="00DD1802">
      <w:pPr>
        <w:pStyle w:val="Caption"/>
        <w:ind w:left="0" w:firstLine="0"/>
      </w:pPr>
    </w:p>
    <w:p w14:paraId="6099FB4E" w14:textId="425394EE" w:rsidR="00594F9B" w:rsidRDefault="00594F9B" w:rsidP="00DD1802">
      <w:pPr>
        <w:pStyle w:val="Caption"/>
        <w:ind w:left="0" w:firstLine="0"/>
      </w:pPr>
    </w:p>
    <w:p w14:paraId="63CE6398" w14:textId="77777777" w:rsidR="00594F9B" w:rsidRDefault="00594F9B" w:rsidP="00DD1802">
      <w:pPr>
        <w:pStyle w:val="Caption"/>
        <w:ind w:left="0" w:firstLine="0"/>
      </w:pPr>
    </w:p>
    <w:p w14:paraId="5EAC73B5" w14:textId="086412C9" w:rsidR="00594F9B" w:rsidRDefault="00594F9B" w:rsidP="00DD1802">
      <w:pPr>
        <w:pStyle w:val="Caption"/>
        <w:ind w:left="0" w:firstLine="0"/>
      </w:pPr>
    </w:p>
    <w:p w14:paraId="4B1C9CA6" w14:textId="54FCA7D2" w:rsidR="0080408A" w:rsidRDefault="0080408A" w:rsidP="0080408A">
      <w:pPr>
        <w:rPr>
          <w:lang w:eastAsia="en-US"/>
        </w:rPr>
      </w:pPr>
    </w:p>
    <w:p w14:paraId="10051419" w14:textId="3A1CB012" w:rsidR="0080408A" w:rsidRDefault="0080408A" w:rsidP="0080408A">
      <w:pPr>
        <w:rPr>
          <w:lang w:eastAsia="en-US"/>
        </w:rPr>
      </w:pPr>
    </w:p>
    <w:p w14:paraId="2004E66B" w14:textId="416DA9F3" w:rsidR="0080408A" w:rsidRDefault="0080408A" w:rsidP="0080408A">
      <w:pPr>
        <w:rPr>
          <w:lang w:eastAsia="en-US"/>
        </w:rPr>
      </w:pPr>
    </w:p>
    <w:p w14:paraId="15C8369C" w14:textId="335947C2" w:rsidR="0080408A" w:rsidRDefault="0080408A" w:rsidP="0080408A">
      <w:pPr>
        <w:rPr>
          <w:lang w:eastAsia="en-US"/>
        </w:rPr>
      </w:pPr>
    </w:p>
    <w:p w14:paraId="057E35C2" w14:textId="77777777" w:rsidR="0080408A" w:rsidRPr="0080408A" w:rsidRDefault="0080408A" w:rsidP="0080408A">
      <w:pPr>
        <w:rPr>
          <w:lang w:eastAsia="en-US"/>
        </w:rPr>
      </w:pPr>
    </w:p>
    <w:p w14:paraId="6369F04B" w14:textId="093A49F6" w:rsidR="0080408A" w:rsidRDefault="0080408A" w:rsidP="00DD1802">
      <w:pPr>
        <w:pStyle w:val="Caption"/>
        <w:ind w:left="0" w:firstLine="0"/>
      </w:pPr>
    </w:p>
    <w:p w14:paraId="03766753" w14:textId="0C32355E" w:rsidR="0080408A" w:rsidRDefault="0080408A" w:rsidP="0080408A">
      <w:pPr>
        <w:rPr>
          <w:lang w:eastAsia="en-US"/>
        </w:rPr>
      </w:pPr>
    </w:p>
    <w:p w14:paraId="29E4E360" w14:textId="0DC27636" w:rsidR="0080408A" w:rsidRDefault="0080408A" w:rsidP="0080408A">
      <w:pPr>
        <w:rPr>
          <w:lang w:eastAsia="en-US"/>
        </w:rPr>
      </w:pPr>
    </w:p>
    <w:p w14:paraId="67DC3CCB" w14:textId="3B8E45F6" w:rsidR="00E0376A" w:rsidRDefault="00E0376A" w:rsidP="0080408A">
      <w:pPr>
        <w:rPr>
          <w:lang w:eastAsia="en-US"/>
        </w:rPr>
      </w:pPr>
    </w:p>
    <w:p w14:paraId="5432B565" w14:textId="5AA129CA" w:rsidR="00E0376A" w:rsidRDefault="00E0376A" w:rsidP="0080408A">
      <w:pPr>
        <w:rPr>
          <w:lang w:eastAsia="en-US"/>
        </w:rPr>
      </w:pPr>
    </w:p>
    <w:p w14:paraId="3629EDC8" w14:textId="77777777" w:rsidR="00E0376A" w:rsidRPr="0080408A" w:rsidRDefault="00E0376A" w:rsidP="0080408A">
      <w:pPr>
        <w:rPr>
          <w:lang w:eastAsia="en-US"/>
        </w:rPr>
      </w:pPr>
    </w:p>
    <w:p w14:paraId="11749F42" w14:textId="77777777" w:rsidR="00C2708F" w:rsidRDefault="00C2708F" w:rsidP="007639D0"/>
    <w:p w14:paraId="200011CA" w14:textId="31D69DE8" w:rsidR="007639D0" w:rsidRDefault="007639D0" w:rsidP="007639D0">
      <w:r w:rsidRPr="00D44DC1">
        <w:t xml:space="preserve">The following are some </w:t>
      </w:r>
      <w:r w:rsidR="00166E4E">
        <w:t xml:space="preserve">indicative </w:t>
      </w:r>
      <w:r w:rsidRPr="00D44DC1">
        <w:t xml:space="preserve">examples of the </w:t>
      </w:r>
      <w:r>
        <w:t>kinds</w:t>
      </w:r>
      <w:r w:rsidRPr="00D44DC1">
        <w:t xml:space="preserve"> of evidence that – depending on the place/object in question – might be appropriate for</w:t>
      </w:r>
      <w:r>
        <w:t xml:space="preserve"> substantiating the </w:t>
      </w:r>
      <w:r w:rsidRPr="00FD2282">
        <w:t>three facets of social value</w:t>
      </w:r>
      <w:r w:rsidR="00DB76B9">
        <w:t xml:space="preserve"> for different place or </w:t>
      </w:r>
      <w:r w:rsidR="00DB76B9">
        <w:lastRenderedPageBreak/>
        <w:t>object types</w:t>
      </w:r>
      <w:r w:rsidR="00E10C44">
        <w:t xml:space="preserve">. Applicable to all, however, is the importance of </w:t>
      </w:r>
      <w:r w:rsidR="00B25983">
        <w:t xml:space="preserve">demonstrating </w:t>
      </w:r>
      <w:r w:rsidR="00E10C44">
        <w:t xml:space="preserve">some sort of direct engagement with the present-day community (or groups) to validate not only that it exists but to ensure that assertions </w:t>
      </w:r>
      <w:r w:rsidR="00B25983">
        <w:t xml:space="preserve">that the intensity of the </w:t>
      </w:r>
      <w:r w:rsidR="00E10C44">
        <w:t xml:space="preserve">attachment to the place and object </w:t>
      </w:r>
      <w:r w:rsidR="00B25983">
        <w:t xml:space="preserve">is ‘strong’ or ‘special’ </w:t>
      </w:r>
      <w:r w:rsidR="00E10C44">
        <w:t>are accurate and not assumptions.</w:t>
      </w:r>
      <w:r>
        <w:t xml:space="preserve"> </w:t>
      </w:r>
    </w:p>
    <w:p w14:paraId="3DB7245C" w14:textId="77777777" w:rsidR="007639D0" w:rsidRPr="00DE1E0D" w:rsidRDefault="007639D0" w:rsidP="00DE1E0D">
      <w:pPr>
        <w:pStyle w:val="Heading4"/>
      </w:pPr>
      <w:bookmarkStart w:id="44" w:name="_Toc536185214"/>
      <w:bookmarkStart w:id="45" w:name="_Toc1482511"/>
      <w:bookmarkStart w:id="46" w:name="_Toc1485152"/>
      <w:r w:rsidRPr="00DE1E0D">
        <w:t xml:space="preserve">Places where people gather for reasons of ritual, ceremony or public meeting/congregation or </w:t>
      </w:r>
      <w:r w:rsidRPr="005A2248">
        <w:t>important objects associated with these</w:t>
      </w:r>
      <w:bookmarkEnd w:id="44"/>
      <w:bookmarkEnd w:id="45"/>
      <w:bookmarkEnd w:id="46"/>
    </w:p>
    <w:p w14:paraId="5F3FF443" w14:textId="7B29797A" w:rsidR="00282908" w:rsidRDefault="007639D0" w:rsidP="007639D0">
      <w:r>
        <w:t xml:space="preserve">Demonstrating that social value exists at these types of places is often aided by the fact that the communities/cultural groups who value them are </w:t>
      </w:r>
      <w:r w:rsidR="00B57325">
        <w:t>frequently</w:t>
      </w:r>
      <w:r>
        <w:t xml:space="preserve"> formal</w:t>
      </w:r>
      <w:r w:rsidR="00B57325">
        <w:t xml:space="preserve"> in nature</w:t>
      </w:r>
      <w:r>
        <w:t>, with an official point of contact or spokesperson, making it easier to collect evidence. Evidence such as official membership records or role books may exist to help substantiate the existence and nature of the present-day community or group and the longevity of t</w:t>
      </w:r>
      <w:r w:rsidR="00735907">
        <w:t>heir association with the place. E</w:t>
      </w:r>
      <w:r w:rsidR="001D7EB6">
        <w:t xml:space="preserve">vidence of their </w:t>
      </w:r>
      <w:r>
        <w:t xml:space="preserve">attachment </w:t>
      </w:r>
      <w:r w:rsidR="001D7EB6">
        <w:t xml:space="preserve">and its intensity and duration </w:t>
      </w:r>
      <w:r>
        <w:t xml:space="preserve">may be </w:t>
      </w:r>
      <w:r w:rsidR="00E10C44">
        <w:t xml:space="preserve">readily </w:t>
      </w:r>
      <w:r>
        <w:t xml:space="preserve">demonstrated through documentary </w:t>
      </w:r>
      <w:r w:rsidR="00E10C44">
        <w:t>and</w:t>
      </w:r>
      <w:r>
        <w:t xml:space="preserve"> oral sources that show the activity associated with the place, including things such as meeting/ceremonial records, photos of activities and testimonies or interviews with current community/group members.</w:t>
      </w:r>
      <w:r w:rsidR="00E10C44">
        <w:t xml:space="preserve"> </w:t>
      </w:r>
      <w:r>
        <w:t xml:space="preserve"> </w:t>
      </w:r>
    </w:p>
    <w:p w14:paraId="6F386CCB" w14:textId="77777777" w:rsidR="007639D0" w:rsidRDefault="007639D0" w:rsidP="00DE1E0D">
      <w:pPr>
        <w:pStyle w:val="Heading4"/>
      </w:pPr>
      <w:bookmarkStart w:id="47" w:name="_Toc536185215"/>
      <w:bookmarkStart w:id="48" w:name="_Toc1482512"/>
      <w:bookmarkStart w:id="49" w:name="_Toc1485153"/>
      <w:r>
        <w:t>P</w:t>
      </w:r>
      <w:r w:rsidRPr="008F0BBB">
        <w:t xml:space="preserve">laces </w:t>
      </w:r>
      <w:r>
        <w:t xml:space="preserve">or objects </w:t>
      </w:r>
      <w:r w:rsidRPr="008F0BBB">
        <w:t>that provide a memorial fun</w:t>
      </w:r>
      <w:r>
        <w:t>ction or are associated with events that have a profound effect on the present-day community/cultural group</w:t>
      </w:r>
      <w:bookmarkEnd w:id="47"/>
      <w:bookmarkEnd w:id="48"/>
      <w:bookmarkEnd w:id="49"/>
      <w:r>
        <w:t xml:space="preserve"> </w:t>
      </w:r>
    </w:p>
    <w:p w14:paraId="62B294D7" w14:textId="3DC0F66E" w:rsidR="007639D0" w:rsidRDefault="007639D0" w:rsidP="007639D0">
      <w:r>
        <w:t xml:space="preserve">A challenge that sometimes occurs when investigating social values associated with this type of place, especially those that relate to the two World Wars and the early phases of European settlement, is that the places can be on private property (therefore restricting access) and that the values associated with the place for the community have at times been negative or conflicted. Both factors can make finding evidence to demonstrate an ongoing or deep attachment </w:t>
      </w:r>
      <w:r w:rsidR="00E10C44">
        <w:t xml:space="preserve">to the place/object </w:t>
      </w:r>
      <w:r>
        <w:t xml:space="preserve">more complex. </w:t>
      </w:r>
      <w:r w:rsidRPr="00F94C6E">
        <w:t>E</w:t>
      </w:r>
      <w:r>
        <w:t>xamples of the types of e</w:t>
      </w:r>
      <w:r w:rsidRPr="00F94C6E">
        <w:t xml:space="preserve">vidence that </w:t>
      </w:r>
      <w:r>
        <w:t>can</w:t>
      </w:r>
      <w:r w:rsidRPr="00F94C6E">
        <w:t xml:space="preserve"> be used to substantiate social value to this type of place </w:t>
      </w:r>
      <w:r>
        <w:t xml:space="preserve">are similar to the first </w:t>
      </w:r>
      <w:r w:rsidR="00B57325">
        <w:t xml:space="preserve">listed </w:t>
      </w:r>
      <w:r>
        <w:t xml:space="preserve">place-type but could also </w:t>
      </w:r>
      <w:r w:rsidRPr="00F94C6E">
        <w:t xml:space="preserve">consist of </w:t>
      </w:r>
      <w:r>
        <w:t>things such as diary entries</w:t>
      </w:r>
      <w:r w:rsidRPr="00F94C6E">
        <w:t>, oral histories/interviews from the first</w:t>
      </w:r>
      <w:r>
        <w:t>-</w:t>
      </w:r>
      <w:r w:rsidRPr="00F94C6E">
        <w:t xml:space="preserve">generation </w:t>
      </w:r>
      <w:r>
        <w:t>community members</w:t>
      </w:r>
      <w:r w:rsidRPr="00F94C6E">
        <w:t xml:space="preserve"> and their descendants</w:t>
      </w:r>
      <w:r>
        <w:t xml:space="preserve"> and </w:t>
      </w:r>
      <w:r w:rsidRPr="00F94C6E">
        <w:t xml:space="preserve">records of </w:t>
      </w:r>
      <w:r w:rsidR="00E10C44">
        <w:t xml:space="preserve">things such </w:t>
      </w:r>
      <w:r>
        <w:t xml:space="preserve">regular </w:t>
      </w:r>
      <w:r w:rsidR="00E10C44">
        <w:t xml:space="preserve">official or unofficial </w:t>
      </w:r>
      <w:r>
        <w:t xml:space="preserve">present-day community </w:t>
      </w:r>
      <w:r w:rsidRPr="00F94C6E">
        <w:t xml:space="preserve">visits </w:t>
      </w:r>
      <w:r>
        <w:t>to the place</w:t>
      </w:r>
      <w:r w:rsidRPr="00F94C6E">
        <w:t>.</w:t>
      </w:r>
    </w:p>
    <w:p w14:paraId="7804E7ED" w14:textId="77777777" w:rsidR="007639D0" w:rsidRDefault="007639D0" w:rsidP="00DE1E0D">
      <w:pPr>
        <w:pStyle w:val="Heading4"/>
      </w:pPr>
      <w:bookmarkStart w:id="50" w:name="_Toc536185216"/>
      <w:bookmarkStart w:id="51" w:name="_Toc1482513"/>
      <w:bookmarkStart w:id="52" w:name="_Toc1485154"/>
      <w:r w:rsidRPr="00F94C6E">
        <w:t xml:space="preserve">Places </w:t>
      </w:r>
      <w:r>
        <w:t>of public entertainment</w:t>
      </w:r>
      <w:bookmarkEnd w:id="50"/>
      <w:bookmarkEnd w:id="51"/>
      <w:bookmarkEnd w:id="52"/>
    </w:p>
    <w:p w14:paraId="6F42578C" w14:textId="4717FA2D" w:rsidR="007639D0" w:rsidRDefault="007639D0" w:rsidP="007639D0">
      <w:r>
        <w:t xml:space="preserve">Places of public entertainment can often provide challenges when collecting evidence to demonstrate the existence of a community and the strength of their attachment as the groups who value these places are frequently large, diverse and dispersed. While in many cases </w:t>
      </w:r>
      <w:r w:rsidR="00531E18">
        <w:t>strong attachment to a place</w:t>
      </w:r>
      <w:r>
        <w:t xml:space="preserve"> might be considered </w:t>
      </w:r>
      <w:r w:rsidR="00531E18">
        <w:t xml:space="preserve">self-evident by virtue of the community’s attendance at a regular event at the place, this should not be assumed and evidence in the form of some sort of commentary from the relevant community/s needs to be provided to show that it is the </w:t>
      </w:r>
      <w:r w:rsidR="00531E18" w:rsidRPr="00E10C44">
        <w:rPr>
          <w:u w:val="single"/>
        </w:rPr>
        <w:t>place</w:t>
      </w:r>
      <w:r w:rsidR="00531E18">
        <w:t xml:space="preserve"> and its association with the event and </w:t>
      </w:r>
      <w:r w:rsidR="00531E18" w:rsidRPr="00B57325">
        <w:rPr>
          <w:u w:val="single"/>
        </w:rPr>
        <w:t>not just the event itself</w:t>
      </w:r>
      <w:r w:rsidR="00531E18">
        <w:t xml:space="preserve"> that the community values. </w:t>
      </w:r>
      <w:r w:rsidRPr="00F94C6E">
        <w:t xml:space="preserve">The </w:t>
      </w:r>
      <w:r w:rsidR="00531E18">
        <w:t xml:space="preserve">other </w:t>
      </w:r>
      <w:r w:rsidRPr="00F94C6E">
        <w:t xml:space="preserve">types of evidence that </w:t>
      </w:r>
      <w:r>
        <w:t>can</w:t>
      </w:r>
      <w:r w:rsidRPr="00F94C6E">
        <w:t xml:space="preserve"> be </w:t>
      </w:r>
      <w:r>
        <w:t>presented</w:t>
      </w:r>
      <w:r w:rsidRPr="00F94C6E">
        <w:t xml:space="preserve"> </w:t>
      </w:r>
      <w:r w:rsidR="00531E18">
        <w:t xml:space="preserve">to build the case that these </w:t>
      </w:r>
      <w:r w:rsidR="00B57325">
        <w:t xml:space="preserve">types of </w:t>
      </w:r>
      <w:r w:rsidR="00531E18">
        <w:t xml:space="preserve">places </w:t>
      </w:r>
      <w:r w:rsidR="00BD3054">
        <w:t>demonstrate the three facets of social value</w:t>
      </w:r>
      <w:r w:rsidR="00531E18">
        <w:t xml:space="preserve"> </w:t>
      </w:r>
      <w:r w:rsidRPr="00F94C6E">
        <w:t xml:space="preserve">could </w:t>
      </w:r>
      <w:r>
        <w:t>consist of</w:t>
      </w:r>
      <w:r w:rsidRPr="00F94C6E">
        <w:t xml:space="preserve"> newspaper articles (both archival and contemporary), </w:t>
      </w:r>
      <w:r>
        <w:t>event</w:t>
      </w:r>
      <w:r w:rsidRPr="00F94C6E">
        <w:t xml:space="preserve"> programs and attendance records, </w:t>
      </w:r>
      <w:r>
        <w:t xml:space="preserve">interviews with organisers and </w:t>
      </w:r>
      <w:r w:rsidR="00BD3054">
        <w:t xml:space="preserve">communities who attend the relevant </w:t>
      </w:r>
      <w:r>
        <w:t>event</w:t>
      </w:r>
      <w:r w:rsidR="00BD3054">
        <w:t>s</w:t>
      </w:r>
      <w:r>
        <w:t xml:space="preserve">, </w:t>
      </w:r>
      <w:r w:rsidRPr="00F94C6E">
        <w:t xml:space="preserve">oral histories and/or social media </w:t>
      </w:r>
      <w:r>
        <w:t xml:space="preserve">surveys or </w:t>
      </w:r>
      <w:r w:rsidRPr="00F94C6E">
        <w:t>transcripts.</w:t>
      </w:r>
      <w:r>
        <w:t xml:space="preserve"> </w:t>
      </w:r>
    </w:p>
    <w:p w14:paraId="290A6F26" w14:textId="7B4AED72" w:rsidR="00DE1E0D" w:rsidRDefault="00DE1E0D" w:rsidP="00DE1E0D">
      <w:pPr>
        <w:pStyle w:val="Heading4"/>
      </w:pPr>
      <w:bookmarkStart w:id="53" w:name="_Toc536185217"/>
      <w:bookmarkStart w:id="54" w:name="_Toc1482514"/>
      <w:bookmarkStart w:id="55" w:name="_Toc1485155"/>
      <w:r>
        <w:t>P</w:t>
      </w:r>
      <w:r w:rsidR="00E10C44">
        <w:t xml:space="preserve">laces </w:t>
      </w:r>
      <w:r w:rsidR="00E2502C">
        <w:t xml:space="preserve">or objects </w:t>
      </w:r>
      <w:r w:rsidR="00E10C44">
        <w:t>associated with recent significant events, as distinct from historic events</w:t>
      </w:r>
      <w:bookmarkEnd w:id="53"/>
      <w:bookmarkEnd w:id="54"/>
      <w:bookmarkEnd w:id="55"/>
      <w:r w:rsidR="00E10C44">
        <w:t xml:space="preserve"> </w:t>
      </w:r>
    </w:p>
    <w:p w14:paraId="6B0DA6A2" w14:textId="2BD7863D" w:rsidR="00DE1E0D" w:rsidRDefault="00E2502C" w:rsidP="00DE1E0D">
      <w:r w:rsidRPr="00F275FB">
        <w:rPr>
          <w:color w:val="auto"/>
        </w:rPr>
        <w:t>The challenge with demonstrating social value at these types of places/objects relates to showing how the relatively short time depth is balanced by the size of the community and the intensity of the attachment.</w:t>
      </w:r>
    </w:p>
    <w:p w14:paraId="18812C61" w14:textId="0E4B6036" w:rsidR="00E10C44" w:rsidRPr="00DE1E0D" w:rsidRDefault="00DE1E0D" w:rsidP="00DE1E0D">
      <w:pPr>
        <w:pStyle w:val="Heading4"/>
      </w:pPr>
      <w:bookmarkStart w:id="56" w:name="_Toc536185218"/>
      <w:bookmarkStart w:id="57" w:name="_Toc1482515"/>
      <w:bookmarkStart w:id="58" w:name="_Toc1485156"/>
      <w:r>
        <w:t>P</w:t>
      </w:r>
      <w:r w:rsidR="00E10C44" w:rsidRPr="00DE1E0D">
        <w:t>laces that provide a community function that, over time, become places to which a community/cultural group (or groups) develops an attachment that supersedes its utility value</w:t>
      </w:r>
      <w:bookmarkEnd w:id="56"/>
      <w:bookmarkEnd w:id="57"/>
      <w:bookmarkEnd w:id="58"/>
      <w:r w:rsidR="00E10C44" w:rsidRPr="00DE1E0D">
        <w:t xml:space="preserve"> </w:t>
      </w:r>
    </w:p>
    <w:p w14:paraId="5431008E" w14:textId="16CD16C2" w:rsidR="00C3629B" w:rsidRDefault="00C3629B" w:rsidP="00C3629B">
      <w:pPr>
        <w:rPr>
          <w:rFonts w:ascii="Helvetica" w:hAnsi="Helvetica" w:cs="Helvetica"/>
          <w:szCs w:val="21"/>
          <w:shd w:val="clear" w:color="auto" w:fill="FFFFFF"/>
        </w:rPr>
      </w:pPr>
      <w:r>
        <w:t xml:space="preserve">One of the challenges </w:t>
      </w:r>
      <w:r w:rsidR="00B81C99">
        <w:t>that sometimes arises when</w:t>
      </w:r>
      <w:r>
        <w:t xml:space="preserve"> </w:t>
      </w:r>
      <w:r w:rsidR="00B81C99">
        <w:t xml:space="preserve">proposing </w:t>
      </w:r>
      <w:r w:rsidR="00B57325">
        <w:t xml:space="preserve">a </w:t>
      </w:r>
      <w:r w:rsidR="00174F0B">
        <w:t>s</w:t>
      </w:r>
      <w:r w:rsidR="00B81C99">
        <w:t xml:space="preserve">tate-level listing under this </w:t>
      </w:r>
      <w:r w:rsidR="00432B4A">
        <w:t xml:space="preserve">Criterion </w:t>
      </w:r>
      <w:r w:rsidR="00B81C99">
        <w:t>for</w:t>
      </w:r>
      <w:r>
        <w:t xml:space="preserve"> these types of places can be that the places can be so iconic that their community can only be described as the </w:t>
      </w:r>
      <w:r w:rsidR="00B81C99">
        <w:t>‘</w:t>
      </w:r>
      <w:r>
        <w:t>people of Victoria</w:t>
      </w:r>
      <w:r w:rsidR="00B81C99">
        <w:t>’</w:t>
      </w:r>
      <w:r>
        <w:t xml:space="preserve">, which ironically can be challenging to demonstrate. A good example of </w:t>
      </w:r>
      <w:r w:rsidR="00B81C99">
        <w:t>this is</w:t>
      </w:r>
      <w:r>
        <w:t xml:space="preserve"> the Myer Emporium </w:t>
      </w:r>
      <w:r w:rsidR="00B81C99">
        <w:t xml:space="preserve">(VHR H2100) </w:t>
      </w:r>
      <w:r>
        <w:t xml:space="preserve">which is </w:t>
      </w:r>
      <w:r>
        <w:rPr>
          <w:rFonts w:ascii="Helvetica" w:hAnsi="Helvetica" w:cs="Helvetica"/>
          <w:szCs w:val="21"/>
          <w:shd w:val="clear" w:color="auto" w:fill="FFFFFF"/>
        </w:rPr>
        <w:t xml:space="preserve">recognised as being of </w:t>
      </w:r>
      <w:r w:rsidR="00052023">
        <w:rPr>
          <w:rFonts w:ascii="Helvetica" w:hAnsi="Helvetica" w:cs="Helvetica"/>
          <w:szCs w:val="21"/>
          <w:shd w:val="clear" w:color="auto" w:fill="FFFFFF"/>
        </w:rPr>
        <w:t>‘</w:t>
      </w:r>
      <w:r>
        <w:rPr>
          <w:rFonts w:ascii="Helvetica" w:hAnsi="Helvetica" w:cs="Helvetica"/>
          <w:szCs w:val="21"/>
          <w:shd w:val="clear" w:color="auto" w:fill="FFFFFF"/>
        </w:rPr>
        <w:t xml:space="preserve">social significance as a Melbourne </w:t>
      </w:r>
      <w:r>
        <w:rPr>
          <w:rFonts w:ascii="Helvetica" w:hAnsi="Helvetica" w:cs="Helvetica"/>
          <w:szCs w:val="21"/>
          <w:shd w:val="clear" w:color="auto" w:fill="FFFFFF"/>
        </w:rPr>
        <w:lastRenderedPageBreak/>
        <w:t>institution, a social, retailing and geographical landmark in the city. The entire complex is connected with these social associations, in particular the wide Bourke Street facade, evoked in the colloquial phrase "more front than Myer's" and the Bourke Street Myer Christmas window displays visited by generations of children as part of the annual Christmas holiday ritual.</w:t>
      </w:r>
      <w:r w:rsidR="00052023">
        <w:rPr>
          <w:rFonts w:ascii="Helvetica" w:hAnsi="Helvetica" w:cs="Helvetica"/>
          <w:szCs w:val="21"/>
          <w:shd w:val="clear" w:color="auto" w:fill="FFFFFF"/>
        </w:rPr>
        <w:t>’</w:t>
      </w:r>
      <w:r>
        <w:rPr>
          <w:rFonts w:ascii="Helvetica" w:hAnsi="Helvetica" w:cs="Helvetica"/>
          <w:szCs w:val="21"/>
          <w:shd w:val="clear" w:color="auto" w:fill="FFFFFF"/>
        </w:rPr>
        <w:t xml:space="preserve"> In instances such as this it is still important to provide evidence – </w:t>
      </w:r>
      <w:r w:rsidR="00B81C99">
        <w:rPr>
          <w:rFonts w:ascii="Helvetica" w:hAnsi="Helvetica" w:cs="Helvetica"/>
          <w:szCs w:val="21"/>
          <w:shd w:val="clear" w:color="auto" w:fill="FFFFFF"/>
        </w:rPr>
        <w:t>for example</w:t>
      </w:r>
      <w:r>
        <w:rPr>
          <w:rFonts w:ascii="Helvetica" w:hAnsi="Helvetica" w:cs="Helvetica"/>
          <w:szCs w:val="21"/>
          <w:shd w:val="clear" w:color="auto" w:fill="FFFFFF"/>
        </w:rPr>
        <w:t xml:space="preserve"> in th</w:t>
      </w:r>
      <w:r w:rsidR="00B81C99">
        <w:rPr>
          <w:rFonts w:ascii="Helvetica" w:hAnsi="Helvetica" w:cs="Helvetica"/>
          <w:szCs w:val="21"/>
          <w:shd w:val="clear" w:color="auto" w:fill="FFFFFF"/>
        </w:rPr>
        <w:t xml:space="preserve">is </w:t>
      </w:r>
      <w:r w:rsidR="00B57325">
        <w:rPr>
          <w:rFonts w:ascii="Helvetica" w:hAnsi="Helvetica" w:cs="Helvetica"/>
          <w:szCs w:val="21"/>
          <w:shd w:val="clear" w:color="auto" w:fill="FFFFFF"/>
        </w:rPr>
        <w:t>case</w:t>
      </w:r>
      <w:r w:rsidR="00B81C99">
        <w:rPr>
          <w:rFonts w:ascii="Helvetica" w:hAnsi="Helvetica" w:cs="Helvetica"/>
          <w:szCs w:val="21"/>
          <w:shd w:val="clear" w:color="auto" w:fill="FFFFFF"/>
        </w:rPr>
        <w:t xml:space="preserve"> it might be </w:t>
      </w:r>
      <w:r w:rsidR="00B57325">
        <w:rPr>
          <w:rFonts w:ascii="Helvetica" w:hAnsi="Helvetica" w:cs="Helvetica"/>
          <w:szCs w:val="21"/>
          <w:shd w:val="clear" w:color="auto" w:fill="FFFFFF"/>
        </w:rPr>
        <w:t xml:space="preserve">in the form of </w:t>
      </w:r>
      <w:r w:rsidR="00B81C99">
        <w:rPr>
          <w:rFonts w:ascii="Helvetica" w:hAnsi="Helvetica" w:cs="Helvetica"/>
          <w:szCs w:val="21"/>
          <w:shd w:val="clear" w:color="auto" w:fill="FFFFFF"/>
        </w:rPr>
        <w:t xml:space="preserve">documentary or oral interviews with people who visited the windows themselves as children and are now taking their children or grandchildren to do the same </w:t>
      </w:r>
      <w:r>
        <w:rPr>
          <w:rFonts w:ascii="Helvetica" w:hAnsi="Helvetica" w:cs="Helvetica"/>
          <w:szCs w:val="21"/>
          <w:shd w:val="clear" w:color="auto" w:fill="FFFFFF"/>
        </w:rPr>
        <w:t xml:space="preserve">– to </w:t>
      </w:r>
      <w:r w:rsidR="00B81C99">
        <w:rPr>
          <w:rFonts w:ascii="Helvetica" w:hAnsi="Helvetica" w:cs="Helvetica"/>
          <w:szCs w:val="21"/>
          <w:shd w:val="clear" w:color="auto" w:fill="FFFFFF"/>
        </w:rPr>
        <w:t>show that this dispersed community does indeed exist.</w:t>
      </w:r>
    </w:p>
    <w:p w14:paraId="75671EE4" w14:textId="77777777" w:rsidR="00754705" w:rsidRDefault="00754705" w:rsidP="00754705">
      <w:pPr>
        <w:pStyle w:val="Heading4"/>
      </w:pPr>
      <w:bookmarkStart w:id="59" w:name="_Toc536185219"/>
      <w:bookmarkStart w:id="60" w:name="_Toc1482516"/>
      <w:bookmarkStart w:id="61" w:name="_Toc1485157"/>
      <w:r>
        <w:t xml:space="preserve">Places or objects that are distinctive or singular, and stand as identifiable symbols (or markers/landmarks) for a community </w:t>
      </w:r>
      <w:r>
        <w:softHyphen/>
      </w:r>
      <w:bookmarkEnd w:id="59"/>
      <w:bookmarkEnd w:id="60"/>
      <w:bookmarkEnd w:id="61"/>
    </w:p>
    <w:p w14:paraId="78732BE0" w14:textId="54EED423" w:rsidR="00754705" w:rsidRPr="00612124" w:rsidRDefault="00754705" w:rsidP="00C3629B">
      <w:pPr>
        <w:rPr>
          <w:color w:val="auto"/>
        </w:rPr>
      </w:pPr>
      <w:r w:rsidRPr="00612124">
        <w:rPr>
          <w:color w:val="auto"/>
        </w:rPr>
        <w:t>The types of evidence that can be used to demonstrate social value at these types of places – and some of the associated challenges that may arise – are similar to those listed for the previous three place</w:t>
      </w:r>
      <w:r w:rsidR="00432B4A">
        <w:rPr>
          <w:color w:val="auto"/>
        </w:rPr>
        <w:t>-</w:t>
      </w:r>
      <w:r w:rsidRPr="00612124">
        <w:rPr>
          <w:color w:val="auto"/>
        </w:rPr>
        <w:t>types, in particular those associated with places of public entertainment and those for which the community develops an attachment that supersedes its utility value</w:t>
      </w:r>
      <w:r w:rsidR="00E2502C" w:rsidRPr="00612124">
        <w:rPr>
          <w:color w:val="auto"/>
        </w:rPr>
        <w:t>.</w:t>
      </w:r>
    </w:p>
    <w:p w14:paraId="13102A61" w14:textId="730180FF" w:rsidR="00E2618F" w:rsidRDefault="00871D87" w:rsidP="00E2618F">
      <w:pPr>
        <w:pStyle w:val="Heading3"/>
      </w:pPr>
      <w:bookmarkStart w:id="62" w:name="_Toc1485158"/>
      <w:r>
        <w:t xml:space="preserve">Step 2 – Demonstrating social value at the </w:t>
      </w:r>
      <w:r w:rsidR="00174F0B">
        <w:t>s</w:t>
      </w:r>
      <w:r>
        <w:t>tate l</w:t>
      </w:r>
      <w:r w:rsidR="00E2618F">
        <w:t>evel</w:t>
      </w:r>
      <w:bookmarkEnd w:id="62"/>
    </w:p>
    <w:p w14:paraId="714D08D7" w14:textId="3116F4AC" w:rsidR="00871D87" w:rsidRDefault="0005243E" w:rsidP="00871D87">
      <w:r w:rsidRPr="00871D87">
        <w:t>This is a distinct phase to determining social value.</w:t>
      </w:r>
      <w:r>
        <w:t xml:space="preserve"> </w:t>
      </w:r>
      <w:r w:rsidR="00E21926">
        <w:rPr>
          <w:lang w:val="en-GB"/>
        </w:rPr>
        <w:t>In situations where social value is determined to exist, the next challenge is to establish the level of that value (local</w:t>
      </w:r>
      <w:r w:rsidR="00376AF0">
        <w:rPr>
          <w:lang w:val="en-GB"/>
        </w:rPr>
        <w:t xml:space="preserve"> or</w:t>
      </w:r>
      <w:r w:rsidR="00E21926">
        <w:rPr>
          <w:lang w:val="en-GB"/>
        </w:rPr>
        <w:t xml:space="preserve"> </w:t>
      </w:r>
      <w:r w:rsidR="00174F0B">
        <w:rPr>
          <w:lang w:val="en-GB"/>
        </w:rPr>
        <w:t>s</w:t>
      </w:r>
      <w:r w:rsidR="00E21926">
        <w:rPr>
          <w:lang w:val="en-GB"/>
        </w:rPr>
        <w:t xml:space="preserve">tate). For a </w:t>
      </w:r>
      <w:r>
        <w:rPr>
          <w:lang w:val="en-GB"/>
        </w:rPr>
        <w:t xml:space="preserve">place or object to be </w:t>
      </w:r>
      <w:r w:rsidR="00E50EE3">
        <w:rPr>
          <w:lang w:val="en-GB"/>
        </w:rPr>
        <w:t>included in</w:t>
      </w:r>
      <w:r w:rsidR="00E21926">
        <w:rPr>
          <w:lang w:val="en-GB"/>
        </w:rPr>
        <w:t xml:space="preserve"> the VHR </w:t>
      </w:r>
      <w:r>
        <w:rPr>
          <w:lang w:val="en-GB"/>
        </w:rPr>
        <w:t>under Criterion G</w:t>
      </w:r>
      <w:r w:rsidR="00E21926">
        <w:rPr>
          <w:lang w:val="en-GB"/>
        </w:rPr>
        <w:t xml:space="preserve">, </w:t>
      </w:r>
      <w:r w:rsidR="00871D87" w:rsidRPr="00871D87">
        <w:t xml:space="preserve">a further analysis of </w:t>
      </w:r>
      <w:r w:rsidR="00871D87">
        <w:t>the place’s/object’s</w:t>
      </w:r>
      <w:r w:rsidR="00871D87" w:rsidRPr="00871D87">
        <w:t xml:space="preserve"> connection to the identity of Victoria should be carried out</w:t>
      </w:r>
      <w:r w:rsidR="00871D87">
        <w:t xml:space="preserve"> and </w:t>
      </w:r>
      <w:r w:rsidR="00A956FD">
        <w:t xml:space="preserve">evidence </w:t>
      </w:r>
      <w:r w:rsidR="00E21926">
        <w:t xml:space="preserve">must be provided </w:t>
      </w:r>
      <w:r w:rsidR="00A956FD">
        <w:t xml:space="preserve">to establish </w:t>
      </w:r>
      <w:r w:rsidR="002D5A05">
        <w:t>that</w:t>
      </w:r>
      <w:r w:rsidR="00A956FD">
        <w:t xml:space="preserve"> </w:t>
      </w:r>
      <w:r w:rsidR="00E21926">
        <w:t xml:space="preserve">the </w:t>
      </w:r>
      <w:r w:rsidR="00A956FD">
        <w:t xml:space="preserve">social value can be demonstrated to </w:t>
      </w:r>
      <w:r w:rsidR="00AB2887">
        <w:t xml:space="preserve">exert </w:t>
      </w:r>
      <w:r w:rsidR="00A956FD">
        <w:t xml:space="preserve">an influence that resonates in the </w:t>
      </w:r>
      <w:r w:rsidR="00174F0B">
        <w:t>s</w:t>
      </w:r>
      <w:r w:rsidR="00A956FD">
        <w:t>tate context.</w:t>
      </w:r>
      <w:r w:rsidR="00871D87">
        <w:t xml:space="preserve"> </w:t>
      </w:r>
      <w:r w:rsidR="00871D87" w:rsidRPr="00871D87">
        <w:t xml:space="preserve">This may require different evidence to that gathered to determine </w:t>
      </w:r>
      <w:r w:rsidR="00432B4A">
        <w:t xml:space="preserve">the existence of </w:t>
      </w:r>
      <w:r w:rsidR="00871D87" w:rsidRPr="00871D87">
        <w:t xml:space="preserve">social value. </w:t>
      </w:r>
      <w:r w:rsidR="00FA7956">
        <w:t xml:space="preserve">It should </w:t>
      </w:r>
      <w:r w:rsidR="00735907">
        <w:t>show</w:t>
      </w:r>
      <w:r w:rsidR="00871D87" w:rsidRPr="00871D87">
        <w:t xml:space="preserve"> how and to what level </w:t>
      </w:r>
      <w:r w:rsidR="00FA7956">
        <w:t xml:space="preserve">the evidence put forward for social value </w:t>
      </w:r>
      <w:r w:rsidR="00871D87" w:rsidRPr="00871D87">
        <w:t xml:space="preserve">is connected to the </w:t>
      </w:r>
      <w:r w:rsidR="00174F0B">
        <w:t>s</w:t>
      </w:r>
      <w:r w:rsidR="00871D87" w:rsidRPr="00871D87">
        <w:t xml:space="preserve">tate either by demonstrating that it represents an established story or theme (potentially by comparative means) or is a new or emergent story or theme (by describing how it is emerging as part of Victoria’s identity). </w:t>
      </w:r>
    </w:p>
    <w:p w14:paraId="41C40824" w14:textId="77777777" w:rsidR="00B62420" w:rsidRPr="001B5F6D" w:rsidRDefault="00B62420" w:rsidP="00B62420">
      <w:pPr>
        <w:pStyle w:val="Caption"/>
        <w:rPr>
          <w:b/>
        </w:rPr>
      </w:pPr>
      <w:r w:rsidRPr="001B5F6D">
        <w:rPr>
          <w:b/>
        </w:rPr>
        <w:t>Figure C</w:t>
      </w:r>
      <w:r w:rsidRPr="001B5F6D">
        <w:rPr>
          <w:b/>
        </w:rPr>
        <w:tab/>
        <w:t xml:space="preserve">Recommended approach to demonstrating whether there is resonance to the State of Victoria </w:t>
      </w:r>
    </w:p>
    <w:p w14:paraId="18793754" w14:textId="583AB378" w:rsidR="00B62420" w:rsidRDefault="0051180E" w:rsidP="00B62420">
      <w:r>
        <w:rPr>
          <w:noProof/>
        </w:rPr>
        <mc:AlternateContent>
          <mc:Choice Requires="wpg">
            <w:drawing>
              <wp:anchor distT="0" distB="0" distL="114300" distR="114300" simplePos="0" relativeHeight="251673088" behindDoc="0" locked="0" layoutInCell="1" allowOverlap="1" wp14:anchorId="5F03F6BB" wp14:editId="1FBF75FC">
                <wp:simplePos x="0" y="0"/>
                <wp:positionH relativeFrom="column">
                  <wp:posOffset>56524</wp:posOffset>
                </wp:positionH>
                <wp:positionV relativeFrom="paragraph">
                  <wp:posOffset>107750</wp:posOffset>
                </wp:positionV>
                <wp:extent cx="6339474" cy="3958225"/>
                <wp:effectExtent l="0" t="0" r="4445" b="4445"/>
                <wp:wrapNone/>
                <wp:docPr id="71" name="Group 71"/>
                <wp:cNvGraphicFramePr/>
                <a:graphic xmlns:a="http://schemas.openxmlformats.org/drawingml/2006/main">
                  <a:graphicData uri="http://schemas.microsoft.com/office/word/2010/wordprocessingGroup">
                    <wpg:wgp>
                      <wpg:cNvGrpSpPr/>
                      <wpg:grpSpPr>
                        <a:xfrm>
                          <a:off x="0" y="0"/>
                          <a:ext cx="6339474" cy="3958225"/>
                          <a:chOff x="0" y="0"/>
                          <a:chExt cx="6339474" cy="3958225"/>
                        </a:xfrm>
                      </wpg:grpSpPr>
                      <wps:wsp>
                        <wps:cNvPr id="4" name="Rectangle: Rounded Corners 4"/>
                        <wps:cNvSpPr/>
                        <wps:spPr>
                          <a:xfrm>
                            <a:off x="989556" y="751562"/>
                            <a:ext cx="4200525" cy="276225"/>
                          </a:xfrm>
                          <a:prstGeom prst="roundRect">
                            <a:avLst/>
                          </a:prstGeom>
                          <a:solidFill>
                            <a:srgbClr val="323E48"/>
                          </a:solid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F24DB4" w14:textId="77777777" w:rsidR="00CA05C4" w:rsidRPr="001B5F6D" w:rsidRDefault="00CA05C4" w:rsidP="00B62420">
                              <w:pPr>
                                <w:jc w:val="center"/>
                                <w:rPr>
                                  <w:color w:val="FFFFFF" w:themeColor="background1"/>
                                  <w:sz w:val="18"/>
                                  <w:szCs w:val="18"/>
                                </w:rPr>
                              </w:pPr>
                              <w:r w:rsidRPr="001B5F6D">
                                <w:rPr>
                                  <w:color w:val="FFFFFF" w:themeColor="background1"/>
                                  <w:sz w:val="18"/>
                                  <w:szCs w:val="18"/>
                                </w:rPr>
                                <w:t>Interpret / determine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a:spLocks noChangeAspect="1"/>
                        </wps:cNvSpPr>
                        <wps:spPr>
                          <a:xfrm>
                            <a:off x="1528175" y="1440493"/>
                            <a:ext cx="1216800" cy="1216800"/>
                          </a:xfrm>
                          <a:prstGeom prst="ellipse">
                            <a:avLst/>
                          </a:prstGeom>
                          <a:no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EDDB2" w14:textId="395F171E" w:rsidR="00CA05C4" w:rsidRPr="007B6AA3" w:rsidRDefault="00CA05C4" w:rsidP="00B62420">
                              <w:pPr>
                                <w:jc w:val="center"/>
                                <w:rPr>
                                  <w:sz w:val="16"/>
                                  <w:szCs w:val="16"/>
                                </w:rPr>
                              </w:pPr>
                              <w:r>
                                <w:rPr>
                                  <w:sz w:val="16"/>
                                  <w:szCs w:val="16"/>
                                </w:rPr>
                                <w:t xml:space="preserve">Does the social value </w:t>
                              </w:r>
                              <w:r w:rsidR="00AB2887">
                                <w:rPr>
                                  <w:sz w:val="16"/>
                                  <w:szCs w:val="16"/>
                                </w:rPr>
                                <w:t xml:space="preserve">exert </w:t>
                              </w:r>
                              <w:r>
                                <w:rPr>
                                  <w:sz w:val="16"/>
                                  <w:szCs w:val="16"/>
                                </w:rPr>
                                <w:t>an influence across the broader Victorian community?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Oval 6"/>
                        <wps:cNvSpPr>
                          <a:spLocks noChangeAspect="1"/>
                        </wps:cNvSpPr>
                        <wps:spPr>
                          <a:xfrm>
                            <a:off x="3294345" y="1440493"/>
                            <a:ext cx="1216800" cy="1216800"/>
                          </a:xfrm>
                          <a:prstGeom prst="ellipse">
                            <a:avLst/>
                          </a:prstGeom>
                          <a:no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BBA72" w14:textId="77777777" w:rsidR="00CA05C4" w:rsidRPr="007B6AA3" w:rsidRDefault="00CA05C4" w:rsidP="00B62420">
                              <w:pPr>
                                <w:jc w:val="center"/>
                                <w:rPr>
                                  <w:sz w:val="16"/>
                                  <w:szCs w:val="16"/>
                                </w:rPr>
                              </w:pPr>
                              <w:r>
                                <w:rPr>
                                  <w:sz w:val="16"/>
                                  <w:szCs w:val="16"/>
                                </w:rPr>
                                <w:t>Is the social value an important part of an event or story/theme that contributes to Victoria’s identity?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Rectangle: Rounded Corners 7"/>
                        <wps:cNvSpPr/>
                        <wps:spPr>
                          <a:xfrm>
                            <a:off x="989556" y="2793304"/>
                            <a:ext cx="4200525" cy="276225"/>
                          </a:xfrm>
                          <a:prstGeom prst="roundRect">
                            <a:avLst/>
                          </a:prstGeom>
                          <a:solidFill>
                            <a:srgbClr val="323E48"/>
                          </a:solid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C9DE0" w14:textId="47476874" w:rsidR="00CA05C4" w:rsidRPr="001B5F6D" w:rsidRDefault="00CA05C4" w:rsidP="00B62420">
                              <w:pPr>
                                <w:jc w:val="center"/>
                                <w:rPr>
                                  <w:color w:val="FFFFFF" w:themeColor="background1"/>
                                  <w:sz w:val="18"/>
                                  <w:szCs w:val="18"/>
                                </w:rPr>
                              </w:pPr>
                              <w:r w:rsidRPr="001B5F6D">
                                <w:rPr>
                                  <w:color w:val="FFFFFF" w:themeColor="background1"/>
                                  <w:sz w:val="18"/>
                                  <w:szCs w:val="18"/>
                                </w:rPr>
                                <w:t>Does the social value of the place/object resonate at the state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a:spLocks noChangeAspect="1"/>
                        </wps:cNvSpPr>
                        <wps:spPr>
                          <a:xfrm>
                            <a:off x="2192054" y="3432131"/>
                            <a:ext cx="459932" cy="447427"/>
                          </a:xfrm>
                          <a:prstGeom prst="ellipse">
                            <a:avLst/>
                          </a:prstGeom>
                          <a:no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2EDF06" w14:textId="77777777" w:rsidR="00CA05C4" w:rsidRPr="00406344" w:rsidRDefault="00CA05C4" w:rsidP="0051180E">
                              <w:pPr>
                                <w:spacing w:after="0" w:line="240" w:lineRule="auto"/>
                                <w:jc w:val="center"/>
                                <w:rPr>
                                  <w:b/>
                                  <w:sz w:val="16"/>
                                  <w:szCs w:val="16"/>
                                </w:rPr>
                              </w:pPr>
                              <w:r w:rsidRPr="00406344">
                                <w:rPr>
                                  <w:b/>
                                  <w:sz w:val="16"/>
                                  <w:szCs w:val="16"/>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Oval 10"/>
                        <wps:cNvSpPr>
                          <a:spLocks noChangeAspect="1"/>
                        </wps:cNvSpPr>
                        <wps:spPr>
                          <a:xfrm>
                            <a:off x="3344449" y="3432131"/>
                            <a:ext cx="463137" cy="450545"/>
                          </a:xfrm>
                          <a:prstGeom prst="ellipse">
                            <a:avLst/>
                          </a:prstGeom>
                          <a:no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5C3A20" w14:textId="77777777" w:rsidR="00CA05C4" w:rsidRPr="00406344" w:rsidRDefault="00CA05C4" w:rsidP="0051180E">
                              <w:pPr>
                                <w:spacing w:after="0" w:line="240" w:lineRule="auto"/>
                                <w:jc w:val="center"/>
                                <w:rPr>
                                  <w:b/>
                                  <w:sz w:val="16"/>
                                  <w:szCs w:val="16"/>
                                </w:rPr>
                              </w:pPr>
                              <w:r w:rsidRPr="00406344">
                                <w:rPr>
                                  <w:b/>
                                  <w:sz w:val="16"/>
                                  <w:szCs w:val="16"/>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Text Box 12"/>
                        <wps:cNvSpPr txBox="1"/>
                        <wps:spPr>
                          <a:xfrm>
                            <a:off x="3958224" y="3557392"/>
                            <a:ext cx="2381250" cy="257175"/>
                          </a:xfrm>
                          <a:prstGeom prst="rect">
                            <a:avLst/>
                          </a:prstGeom>
                          <a:solidFill>
                            <a:schemeClr val="lt1"/>
                          </a:solidFill>
                          <a:ln w="6350">
                            <a:noFill/>
                          </a:ln>
                        </wps:spPr>
                        <wps:txbx>
                          <w:txbxContent>
                            <w:p w14:paraId="0B9BAD83" w14:textId="77777777" w:rsidR="00CA05C4" w:rsidRPr="00AD4383" w:rsidRDefault="00CA05C4" w:rsidP="00B62420">
                              <w:pPr>
                                <w:jc w:val="left"/>
                                <w:rPr>
                                  <w:sz w:val="18"/>
                                  <w:szCs w:val="18"/>
                                </w:rPr>
                              </w:pPr>
                              <w:r>
                                <w:rPr>
                                  <w:sz w:val="18"/>
                                  <w:szCs w:val="18"/>
                                </w:rPr>
                                <w:t>Resonance may be of local or other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Arrow Connector 14"/>
                        <wps:cNvCnPr/>
                        <wps:spPr>
                          <a:xfrm>
                            <a:off x="3031298" y="338203"/>
                            <a:ext cx="0" cy="324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3895594" y="1089764"/>
                            <a:ext cx="0" cy="25146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530257" y="3144033"/>
                            <a:ext cx="171450" cy="2476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94553" y="3144033"/>
                            <a:ext cx="171450" cy="2476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2129424" y="1089764"/>
                            <a:ext cx="0" cy="25146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Rectangle: Rounded Corners 2"/>
                        <wps:cNvSpPr/>
                        <wps:spPr>
                          <a:xfrm>
                            <a:off x="989556" y="0"/>
                            <a:ext cx="4200525" cy="276225"/>
                          </a:xfrm>
                          <a:prstGeom prst="roundRect">
                            <a:avLst/>
                          </a:prstGeom>
                          <a:solidFill>
                            <a:srgbClr val="323E48"/>
                          </a:solidFill>
                          <a:ln>
                            <a:solidFill>
                              <a:srgbClr val="323E4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8A6284" w14:textId="1D3039DA" w:rsidR="00CA05C4" w:rsidRPr="001B5F6D" w:rsidRDefault="00CA05C4" w:rsidP="00B62420">
                              <w:pPr>
                                <w:jc w:val="center"/>
                                <w:rPr>
                                  <w:color w:val="FFFFFF" w:themeColor="background1"/>
                                  <w:sz w:val="18"/>
                                  <w:szCs w:val="18"/>
                                </w:rPr>
                              </w:pPr>
                              <w:r w:rsidRPr="001B5F6D">
                                <w:rPr>
                                  <w:color w:val="FFFFFF" w:themeColor="background1"/>
                                  <w:sz w:val="18"/>
                                  <w:szCs w:val="18"/>
                                </w:rPr>
                                <w:t>Collect evidence to confirm social value at the state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3532340"/>
                            <a:ext cx="2114550" cy="425885"/>
                          </a:xfrm>
                          <a:prstGeom prst="rect">
                            <a:avLst/>
                          </a:prstGeom>
                          <a:solidFill>
                            <a:schemeClr val="lt1"/>
                          </a:solidFill>
                          <a:ln w="6350">
                            <a:noFill/>
                          </a:ln>
                        </wps:spPr>
                        <wps:txbx>
                          <w:txbxContent>
                            <w:p w14:paraId="66B17AE1" w14:textId="77777777" w:rsidR="00CA05C4" w:rsidRPr="00AD4383" w:rsidRDefault="00CA05C4" w:rsidP="00B62420">
                              <w:pPr>
                                <w:jc w:val="left"/>
                                <w:rPr>
                                  <w:sz w:val="18"/>
                                  <w:szCs w:val="18"/>
                                </w:rPr>
                              </w:pPr>
                              <w:r>
                                <w:rPr>
                                  <w:sz w:val="18"/>
                                  <w:szCs w:val="18"/>
                                </w:rPr>
                                <w:t>The place/object may satisfy Criterion G in the Threshold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03F6BB" id="Group 71" o:spid="_x0000_s1074" style="position:absolute;left:0;text-align:left;margin-left:4.45pt;margin-top:8.5pt;width:499.15pt;height:311.65pt;z-index:251673088" coordsize="63394,3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">
                <v:roundrect id="Rectangle: Rounded Corners 4" o:spid="_x0000_s1075" style="position:absolute;left:9895;top:7515;width:42005;height:2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" fillcolor="#323e48" strokecolor="#323e48" strokeweight="2pt">
                  <v:textbox>
                    <w:txbxContent>
                      <w:p w14:paraId="15F24DB4" w14:textId="77777777" w:rsidR="00CA05C4" w:rsidRPr="001B5F6D" w:rsidRDefault="00CA05C4" w:rsidP="00B62420">
                        <w:pPr>
                          <w:jc w:val="center"/>
                          <w:rPr>
                            <w:color w:val="FFFFFF" w:themeColor="background1"/>
                            <w:sz w:val="18"/>
                            <w:szCs w:val="18"/>
                          </w:rPr>
                        </w:pPr>
                        <w:r w:rsidRPr="001B5F6D">
                          <w:rPr>
                            <w:color w:val="FFFFFF" w:themeColor="background1"/>
                            <w:sz w:val="18"/>
                            <w:szCs w:val="18"/>
                          </w:rPr>
                          <w:t>Interpret / determine</w:t>
                        </w:r>
                      </w:p>
                    </w:txbxContent>
                  </v:textbox>
                </v:roundrect>
                <v:oval id="Oval 5" o:spid="_x0000_s1076" style="position:absolute;left:15281;top:14404;width:12168;height:12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" filled="f" strokecolor="#323e48" strokeweight="2pt">
                  <v:path arrowok="t"/>
                  <o:lock v:ext="edit" aspectratio="t"/>
                  <v:textbox inset="0,0,0,0">
                    <w:txbxContent>
                      <w:p w14:paraId="182EDDB2" w14:textId="395F171E" w:rsidR="00CA05C4" w:rsidRPr="007B6AA3" w:rsidRDefault="00CA05C4" w:rsidP="00B62420">
                        <w:pPr>
                          <w:jc w:val="center"/>
                          <w:rPr>
                            <w:sz w:val="16"/>
                            <w:szCs w:val="16"/>
                          </w:rPr>
                        </w:pPr>
                        <w:r>
                          <w:rPr>
                            <w:sz w:val="16"/>
                            <w:szCs w:val="16"/>
                          </w:rPr>
                          <w:t xml:space="preserve">Does the social value </w:t>
                        </w:r>
                        <w:r w:rsidR="00AB2887">
                          <w:rPr>
                            <w:sz w:val="16"/>
                            <w:szCs w:val="16"/>
                          </w:rPr>
                          <w:t xml:space="preserve">exert </w:t>
                        </w:r>
                        <w:r>
                          <w:rPr>
                            <w:sz w:val="16"/>
                            <w:szCs w:val="16"/>
                          </w:rPr>
                          <w:t>an influence across the broader Victorian community?</w:t>
                        </w:r>
                      </w:p>
                    </w:txbxContent>
                  </v:textbox>
                </v:oval>
                <v:oval id="Oval 6" o:spid="_x0000_s1077" style="position:absolute;left:32943;top:14404;width:12168;height:12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" filled="f" strokecolor="#323e48" strokeweight="2pt">
                  <v:path arrowok="t"/>
                  <o:lock v:ext="edit" aspectratio="t"/>
                  <v:textbox inset="0,0,0,0">
                    <w:txbxContent>
                      <w:p w14:paraId="58FBBA72" w14:textId="77777777" w:rsidR="00CA05C4" w:rsidRPr="007B6AA3" w:rsidRDefault="00CA05C4" w:rsidP="00B62420">
                        <w:pPr>
                          <w:jc w:val="center"/>
                          <w:rPr>
                            <w:sz w:val="16"/>
                            <w:szCs w:val="16"/>
                          </w:rPr>
                        </w:pPr>
                        <w:r>
                          <w:rPr>
                            <w:sz w:val="16"/>
                            <w:szCs w:val="16"/>
                          </w:rPr>
                          <w:t>Is the social value an important part of an event or story/theme that contributes to Victoria’s identity?</w:t>
                        </w:r>
                      </w:p>
                    </w:txbxContent>
                  </v:textbox>
                </v:oval>
                <v:roundrect id="Rectangle: Rounded Corners 7" o:spid="_x0000_s1078" style="position:absolute;left:9895;top:27933;width:42005;height:2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" fillcolor="#323e48" strokecolor="#323e48" strokeweight="2pt">
                  <v:textbox>
                    <w:txbxContent>
                      <w:p w14:paraId="4C2C9DE0" w14:textId="47476874" w:rsidR="00CA05C4" w:rsidRPr="001B5F6D" w:rsidRDefault="00CA05C4" w:rsidP="00B62420">
                        <w:pPr>
                          <w:jc w:val="center"/>
                          <w:rPr>
                            <w:color w:val="FFFFFF" w:themeColor="background1"/>
                            <w:sz w:val="18"/>
                            <w:szCs w:val="18"/>
                          </w:rPr>
                        </w:pPr>
                        <w:r w:rsidRPr="001B5F6D">
                          <w:rPr>
                            <w:color w:val="FFFFFF" w:themeColor="background1"/>
                            <w:sz w:val="18"/>
                            <w:szCs w:val="18"/>
                          </w:rPr>
                          <w:t>Does the social value of the place/object resonate at the state level?</w:t>
                        </w:r>
                      </w:p>
                    </w:txbxContent>
                  </v:textbox>
                </v:roundrect>
                <v:oval id="Oval 8" o:spid="_x0000_s1079" style="position:absolute;left:21920;top:34321;width:4599;height:4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" filled="f" strokecolor="#323e48" strokeweight="2pt">
                  <v:path arrowok="t"/>
                  <o:lock v:ext="edit" aspectratio="t"/>
                  <v:textbox inset="0,0,0,0">
                    <w:txbxContent>
                      <w:p w14:paraId="632EDF06" w14:textId="77777777" w:rsidR="00CA05C4" w:rsidRPr="00406344" w:rsidRDefault="00CA05C4" w:rsidP="0051180E">
                        <w:pPr>
                          <w:spacing w:after="0" w:line="240" w:lineRule="auto"/>
                          <w:jc w:val="center"/>
                          <w:rPr>
                            <w:b/>
                            <w:sz w:val="16"/>
                            <w:szCs w:val="16"/>
                          </w:rPr>
                        </w:pPr>
                        <w:r w:rsidRPr="00406344">
                          <w:rPr>
                            <w:b/>
                            <w:sz w:val="16"/>
                            <w:szCs w:val="16"/>
                          </w:rPr>
                          <w:t>Yes</w:t>
                        </w:r>
                      </w:p>
                    </w:txbxContent>
                  </v:textbox>
                </v:oval>
                <v:oval id="Oval 10" o:spid="_x0000_s1080" style="position:absolute;left:33444;top:34321;width:4631;height:4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" filled="f" strokecolor="#323e48" strokeweight="2pt">
                  <v:path arrowok="t"/>
                  <o:lock v:ext="edit" aspectratio="t"/>
                  <v:textbox inset="0,0,0,0">
                    <w:txbxContent>
                      <w:p w14:paraId="6E5C3A20" w14:textId="77777777" w:rsidR="00CA05C4" w:rsidRPr="00406344" w:rsidRDefault="00CA05C4" w:rsidP="0051180E">
                        <w:pPr>
                          <w:spacing w:after="0" w:line="240" w:lineRule="auto"/>
                          <w:jc w:val="center"/>
                          <w:rPr>
                            <w:b/>
                            <w:sz w:val="16"/>
                            <w:szCs w:val="16"/>
                          </w:rPr>
                        </w:pPr>
                        <w:r w:rsidRPr="00406344">
                          <w:rPr>
                            <w:b/>
                            <w:sz w:val="16"/>
                            <w:szCs w:val="16"/>
                          </w:rPr>
                          <w:t>No</w:t>
                        </w:r>
                      </w:p>
                    </w:txbxContent>
                  </v:textbox>
                </v:oval>
                <v:shape id="Text Box 12" o:spid="_x0000_s1081" type="#_x0000_t202" style="position:absolute;left:39582;top:35573;width:2381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0B9BAD83" w14:textId="77777777" w:rsidR="00CA05C4" w:rsidRPr="00AD4383" w:rsidRDefault="00CA05C4" w:rsidP="00B62420">
                        <w:pPr>
                          <w:jc w:val="left"/>
                          <w:rPr>
                            <w:sz w:val="18"/>
                            <w:szCs w:val="18"/>
                          </w:rPr>
                        </w:pPr>
                        <w:r>
                          <w:rPr>
                            <w:sz w:val="18"/>
                            <w:szCs w:val="18"/>
                          </w:rPr>
                          <w:t>Resonance may be of local or other value</w:t>
                        </w:r>
                      </w:p>
                    </w:txbxContent>
                  </v:textbox>
                </v:shape>
                <v:shape id="Straight Arrow Connector 14" o:spid="_x0000_s1082" type="#_x0000_t32" style="position:absolute;left:30312;top:3382;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" strokecolor="black [3213]" strokeweight="1.5pt">
                  <v:stroke endarrow="block"/>
                </v:shape>
                <v:shape id="Straight Arrow Connector 17" o:spid="_x0000_s1083" type="#_x0000_t32" style="position:absolute;left:38955;top:10897;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" strokecolor="black [3213]" strokeweight="1.5pt">
                  <v:stroke endarrow="block"/>
                </v:shape>
                <v:shape id="Straight Arrow Connector 18" o:spid="_x0000_s1084" type="#_x0000_t32" style="position:absolute;left:25302;top:31440;width:1715;height:24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" strokecolor="black [3213]" strokeweight="1.5pt">
                  <v:stroke endarrow="block"/>
                </v:shape>
                <v:shape id="Straight Arrow Connector 19" o:spid="_x0000_s1085" type="#_x0000_t32" style="position:absolute;left:33945;top:31440;width:1715;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" strokecolor="black [3213]" strokeweight="1.5pt">
                  <v:stroke endarrow="block"/>
                </v:shape>
                <v:shape id="Straight Arrow Connector 20" o:spid="_x0000_s1086" type="#_x0000_t32" style="position:absolute;left:21294;top:10897;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" strokecolor="black [3213]" strokeweight="1.5pt">
                  <v:stroke endarrow="block"/>
                </v:shape>
                <v:roundrect id="Rectangle: Rounded Corners 2" o:spid="_x0000_s1087" style="position:absolute;left:9895;width:42005;height:2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" fillcolor="#323e48" strokecolor="#323e48" strokeweight="2pt">
                  <v:textbox>
                    <w:txbxContent>
                      <w:p w14:paraId="568A6284" w14:textId="1D3039DA" w:rsidR="00CA05C4" w:rsidRPr="001B5F6D" w:rsidRDefault="00CA05C4" w:rsidP="00B62420">
                        <w:pPr>
                          <w:jc w:val="center"/>
                          <w:rPr>
                            <w:color w:val="FFFFFF" w:themeColor="background1"/>
                            <w:sz w:val="18"/>
                            <w:szCs w:val="18"/>
                          </w:rPr>
                        </w:pPr>
                        <w:r w:rsidRPr="001B5F6D">
                          <w:rPr>
                            <w:color w:val="FFFFFF" w:themeColor="background1"/>
                            <w:sz w:val="18"/>
                            <w:szCs w:val="18"/>
                          </w:rPr>
                          <w:t>Collect evidence to confirm social value at the state level</w:t>
                        </w:r>
                      </w:p>
                    </w:txbxContent>
                  </v:textbox>
                </v:roundrect>
                <v:shape id="Text Box 11" o:spid="_x0000_s1088" type="#_x0000_t202" style="position:absolute;top:35323;width:21145;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66B17AE1" w14:textId="77777777" w:rsidR="00CA05C4" w:rsidRPr="00AD4383" w:rsidRDefault="00CA05C4" w:rsidP="00B62420">
                        <w:pPr>
                          <w:jc w:val="left"/>
                          <w:rPr>
                            <w:sz w:val="18"/>
                            <w:szCs w:val="18"/>
                          </w:rPr>
                        </w:pPr>
                        <w:r>
                          <w:rPr>
                            <w:sz w:val="18"/>
                            <w:szCs w:val="18"/>
                          </w:rPr>
                          <w:t>The place/object may satisfy Criterion G in the Threshold Guidelines</w:t>
                        </w:r>
                      </w:p>
                    </w:txbxContent>
                  </v:textbox>
                </v:shape>
              </v:group>
            </w:pict>
          </mc:Fallback>
        </mc:AlternateContent>
      </w:r>
    </w:p>
    <w:p w14:paraId="7D4C5AB8" w14:textId="68A177A6" w:rsidR="00B62420" w:rsidRDefault="00B62420" w:rsidP="00B62420">
      <w:bookmarkStart w:id="63" w:name="_Ref514676042"/>
    </w:p>
    <w:p w14:paraId="75413070" w14:textId="77777777" w:rsidR="00B62420" w:rsidRDefault="00B62420" w:rsidP="00B62420"/>
    <w:p w14:paraId="60EC3298" w14:textId="1FE9D51D" w:rsidR="00B62420" w:rsidRDefault="00B62420" w:rsidP="00B62420"/>
    <w:p w14:paraId="605DDF70" w14:textId="1D2B4459" w:rsidR="00B62420" w:rsidRDefault="00B62420" w:rsidP="00B62420"/>
    <w:p w14:paraId="0C51ACF3" w14:textId="77777777" w:rsidR="00B62420" w:rsidRDefault="00B62420" w:rsidP="00B62420"/>
    <w:p w14:paraId="346490EA" w14:textId="0572FFB5" w:rsidR="00B62420" w:rsidRDefault="00B62420" w:rsidP="00B62420"/>
    <w:p w14:paraId="1118220C" w14:textId="77777777" w:rsidR="00B62420" w:rsidRDefault="00B62420" w:rsidP="00B62420"/>
    <w:p w14:paraId="65DEF34F" w14:textId="77777777" w:rsidR="00B62420" w:rsidRDefault="00B62420" w:rsidP="00B62420"/>
    <w:p w14:paraId="35290C72" w14:textId="77777777" w:rsidR="00B62420" w:rsidRDefault="00B62420" w:rsidP="00B62420"/>
    <w:p w14:paraId="02CF36BA" w14:textId="77777777" w:rsidR="00B62420" w:rsidRDefault="00B62420" w:rsidP="00B62420"/>
    <w:p w14:paraId="627331B8" w14:textId="6C6F5093" w:rsidR="00B62420" w:rsidRDefault="00B62420" w:rsidP="00B62420"/>
    <w:p w14:paraId="784749DE" w14:textId="2E7227D8" w:rsidR="00B62420" w:rsidRDefault="00B62420" w:rsidP="00B62420"/>
    <w:bookmarkEnd w:id="63"/>
    <w:p w14:paraId="61E9BB50" w14:textId="77777777" w:rsidR="00B62420" w:rsidRDefault="00B62420" w:rsidP="00B62420"/>
    <w:p w14:paraId="5EC3DB08" w14:textId="2BED1130" w:rsidR="00B62420" w:rsidRDefault="00B62420" w:rsidP="00B62420">
      <w:pPr>
        <w:tabs>
          <w:tab w:val="left" w:pos="6000"/>
        </w:tabs>
      </w:pPr>
    </w:p>
    <w:p w14:paraId="48420EAB" w14:textId="35CA02E8" w:rsidR="007639D0" w:rsidRDefault="00041891" w:rsidP="00041891">
      <w:r>
        <w:lastRenderedPageBreak/>
        <w:t>The s</w:t>
      </w:r>
      <w:r w:rsidRPr="00D11D45">
        <w:t xml:space="preserve">ocial </w:t>
      </w:r>
      <w:r>
        <w:t>value</w:t>
      </w:r>
      <w:r w:rsidRPr="00D11D45">
        <w:t xml:space="preserve"> of places that are identified with </w:t>
      </w:r>
      <w:r>
        <w:t xml:space="preserve">the </w:t>
      </w:r>
      <w:r w:rsidRPr="00D11D45">
        <w:t>contemporary culture and identity of Victoria</w:t>
      </w:r>
      <w:r>
        <w:t>,</w:t>
      </w:r>
      <w:r w:rsidRPr="00D11D45">
        <w:t xml:space="preserve"> but which </w:t>
      </w:r>
      <w:r>
        <w:t xml:space="preserve">are not related to recognised themes/stories </w:t>
      </w:r>
      <w:r w:rsidRPr="00D11D45">
        <w:t xml:space="preserve">are considered </w:t>
      </w:r>
      <w:r>
        <w:t>to be ‘</w:t>
      </w:r>
      <w:r w:rsidRPr="00D11D45">
        <w:t>emergent</w:t>
      </w:r>
      <w:r>
        <w:t>’</w:t>
      </w:r>
      <w:r w:rsidRPr="00D11D45">
        <w:t>.</w:t>
      </w:r>
      <w:r>
        <w:rPr>
          <w:rStyle w:val="FootnoteReference"/>
        </w:rPr>
        <w:footnoteReference w:id="4"/>
      </w:r>
      <w:r>
        <w:t xml:space="preserve"> </w:t>
      </w:r>
      <w:r w:rsidRPr="00D11D45">
        <w:t xml:space="preserve">In order to establish emergent resonance at the </w:t>
      </w:r>
      <w:r w:rsidR="00EF4D29">
        <w:t>s</w:t>
      </w:r>
      <w:r w:rsidRPr="00D11D45">
        <w:t xml:space="preserve">tate level, evidence </w:t>
      </w:r>
      <w:r w:rsidR="007F6BBD">
        <w:t>would need</w:t>
      </w:r>
      <w:r w:rsidRPr="00D11D45">
        <w:t xml:space="preserve"> to be provided that demonstrates a strong connection with the community of Victoria as a whole or with the contemporary identity of Victoria as a geopolitical entity.</w:t>
      </w:r>
      <w:r>
        <w:t xml:space="preserve"> </w:t>
      </w:r>
    </w:p>
    <w:p w14:paraId="2FBE124B" w14:textId="683E0212" w:rsidR="00AA5073" w:rsidRDefault="00AA5073" w:rsidP="00AA5073">
      <w:r w:rsidRPr="00D44DC1">
        <w:t xml:space="preserve">The following are some </w:t>
      </w:r>
      <w:r w:rsidR="009E473B">
        <w:t xml:space="preserve">indicative </w:t>
      </w:r>
      <w:r w:rsidRPr="00D44DC1">
        <w:t xml:space="preserve">examples </w:t>
      </w:r>
      <w:r w:rsidR="009E473B">
        <w:t>of the kinds</w:t>
      </w:r>
      <w:r w:rsidR="009E473B" w:rsidRPr="00D44DC1">
        <w:t xml:space="preserve"> of evidence that – depending on the place/object in question – might be appropriate for</w:t>
      </w:r>
      <w:r w:rsidR="009E473B">
        <w:t xml:space="preserve"> substantiating</w:t>
      </w:r>
      <w:r w:rsidR="009E473B" w:rsidRPr="00D44DC1" w:rsidDel="009E473B">
        <w:t xml:space="preserve"> </w:t>
      </w:r>
      <w:r>
        <w:t xml:space="preserve">resonance at the </w:t>
      </w:r>
      <w:r w:rsidR="00EF4D29">
        <w:t>s</w:t>
      </w:r>
      <w:r>
        <w:t>tate level</w:t>
      </w:r>
      <w:r w:rsidR="003715EE">
        <w:t xml:space="preserve"> for Criterion G</w:t>
      </w:r>
      <w:r>
        <w:t xml:space="preserve">: </w:t>
      </w:r>
    </w:p>
    <w:p w14:paraId="0902E9BA" w14:textId="58B52BD3" w:rsidR="008E05DD" w:rsidRDefault="009E473B" w:rsidP="008E05DD">
      <w:pPr>
        <w:pStyle w:val="Heading4"/>
      </w:pPr>
      <w:bookmarkStart w:id="64" w:name="_Toc536185221"/>
      <w:bookmarkStart w:id="65" w:name="_Toc1482518"/>
      <w:bookmarkStart w:id="66" w:name="_Toc1485159"/>
      <w:r>
        <w:t xml:space="preserve">Evidence that the social value </w:t>
      </w:r>
      <w:r w:rsidR="00192845">
        <w:t xml:space="preserve">exerts </w:t>
      </w:r>
      <w:r>
        <w:t>an influence across the broader Victorian community</w:t>
      </w:r>
      <w:bookmarkEnd w:id="64"/>
      <w:bookmarkEnd w:id="65"/>
      <w:bookmarkEnd w:id="66"/>
    </w:p>
    <w:p w14:paraId="373BFA12" w14:textId="1006AF18" w:rsidR="00CD475B" w:rsidRDefault="00CD475B" w:rsidP="00CD475B">
      <w:r>
        <w:t>Evidence should demon</w:t>
      </w:r>
      <w:bookmarkStart w:id="67" w:name="_GoBack"/>
      <w:bookmarkEnd w:id="67"/>
      <w:r>
        <w:t xml:space="preserve">strate that the social value </w:t>
      </w:r>
      <w:r w:rsidR="00192845">
        <w:t xml:space="preserve">exerts </w:t>
      </w:r>
      <w:r>
        <w:t>an influence across the broader Victorian community. This may include written, oral, visual or online documentation about the extent to which the place:</w:t>
      </w:r>
    </w:p>
    <w:p w14:paraId="12F565A6" w14:textId="4B504A45" w:rsidR="00CD475B" w:rsidRDefault="00CD475B" w:rsidP="00554BDA">
      <w:pPr>
        <w:pStyle w:val="BP1"/>
      </w:pPr>
      <w:r>
        <w:t>is commonly recognised by the Victorian community</w:t>
      </w:r>
    </w:p>
    <w:p w14:paraId="6B49545D" w14:textId="623E0DF5" w:rsidR="00CD475B" w:rsidRDefault="00CD475B" w:rsidP="007547AD">
      <w:pPr>
        <w:pStyle w:val="BP1"/>
      </w:pPr>
      <w:r>
        <w:t>is renowned or famous</w:t>
      </w:r>
    </w:p>
    <w:p w14:paraId="7736636D" w14:textId="01AA687E" w:rsidR="00CD475B" w:rsidRDefault="00CD475B" w:rsidP="007547AD">
      <w:pPr>
        <w:pStyle w:val="BP1"/>
      </w:pPr>
      <w:r>
        <w:t>is a landmark</w:t>
      </w:r>
      <w:r w:rsidR="00C34CA0">
        <w:t xml:space="preserve"> recognisable by more than just the local community</w:t>
      </w:r>
    </w:p>
    <w:p w14:paraId="7C913F4F" w14:textId="01776040" w:rsidR="00CD475B" w:rsidRDefault="00CD475B" w:rsidP="007547AD">
      <w:pPr>
        <w:pStyle w:val="BP1"/>
      </w:pPr>
      <w:r>
        <w:t>has been written about in books or online for a broad audience</w:t>
      </w:r>
    </w:p>
    <w:p w14:paraId="6B36BD7F" w14:textId="5BB42CC0" w:rsidR="00CD475B" w:rsidRDefault="00CD475B" w:rsidP="007547AD">
      <w:pPr>
        <w:pStyle w:val="BP1"/>
      </w:pPr>
      <w:r>
        <w:t>has been visited in person by Victorians</w:t>
      </w:r>
    </w:p>
    <w:p w14:paraId="2E109E75" w14:textId="2A25A6C0" w:rsidR="00CD475B" w:rsidRDefault="00CD475B" w:rsidP="007547AD">
      <w:pPr>
        <w:pStyle w:val="BP1"/>
      </w:pPr>
      <w:r>
        <w:t>has been visited virtually online by Victorians</w:t>
      </w:r>
    </w:p>
    <w:p w14:paraId="4E9BC8F1" w14:textId="017AD4CB" w:rsidR="00CD475B" w:rsidRDefault="00CD475B" w:rsidP="007547AD">
      <w:pPr>
        <w:pStyle w:val="BP1"/>
      </w:pPr>
      <w:r>
        <w:t>has become part of Victoria’s cultural representation of itself in film, literature, or the visual arts</w:t>
      </w:r>
    </w:p>
    <w:p w14:paraId="4978A89B" w14:textId="6B77F359" w:rsidR="00CD475B" w:rsidRDefault="00CD475B" w:rsidP="007547AD">
      <w:pPr>
        <w:pStyle w:val="BP1"/>
      </w:pPr>
      <w:r>
        <w:t xml:space="preserve">has a strong community that has developed around it that has ensured the social values have </w:t>
      </w:r>
      <w:r w:rsidR="00280D6B">
        <w:t xml:space="preserve">exerted </w:t>
      </w:r>
      <w:r>
        <w:t>an influence over time.</w:t>
      </w:r>
    </w:p>
    <w:p w14:paraId="09B18AFB" w14:textId="17A90D7B" w:rsidR="009E473B" w:rsidRPr="00612124" w:rsidRDefault="00CD475B" w:rsidP="00CD475B">
      <w:pPr>
        <w:rPr>
          <w:color w:val="FF0000"/>
        </w:rPr>
      </w:pPr>
      <w:r>
        <w:t xml:space="preserve">The evidence needs to be weighed up and considered in the context of each place. Some people may feel that the social values of a place </w:t>
      </w:r>
      <w:r w:rsidR="000E4C03">
        <w:t xml:space="preserve">exerts </w:t>
      </w:r>
      <w:r>
        <w:t xml:space="preserve">an influence on them and within their community. That is likely to indicate local significance. </w:t>
      </w:r>
      <w:r w:rsidRPr="006F6596">
        <w:t>Some people may feel that a place exerts an influence across Victoria</w:t>
      </w:r>
      <w:r w:rsidR="00E50EE3" w:rsidRPr="006F6596">
        <w:t>,</w:t>
      </w:r>
      <w:r w:rsidRPr="006F6596">
        <w:t xml:space="preserve"> </w:t>
      </w:r>
      <w:r w:rsidR="00E50EE3" w:rsidRPr="006F6596">
        <w:t>b</w:t>
      </w:r>
      <w:r w:rsidRPr="006F6596">
        <w:t xml:space="preserve">ut </w:t>
      </w:r>
      <w:r w:rsidR="00554BDA">
        <w:t xml:space="preserve">for this to be sustained, </w:t>
      </w:r>
      <w:r w:rsidRPr="006F6596">
        <w:t xml:space="preserve">the evidence </w:t>
      </w:r>
      <w:r w:rsidR="00554BDA">
        <w:t>must show</w:t>
      </w:r>
      <w:r w:rsidR="00554BDA" w:rsidRPr="006F6596">
        <w:t xml:space="preserve"> </w:t>
      </w:r>
      <w:r w:rsidRPr="006F6596">
        <w:t xml:space="preserve">that an influence has actually been </w:t>
      </w:r>
      <w:r w:rsidR="00E50EE3" w:rsidRPr="006F6596">
        <w:t>‘</w:t>
      </w:r>
      <w:r w:rsidRPr="006F6596">
        <w:t>effected</w:t>
      </w:r>
      <w:r w:rsidR="00E50EE3" w:rsidRPr="006F6596">
        <w:t>’</w:t>
      </w:r>
      <w:r w:rsidRPr="006F6596">
        <w:t xml:space="preserve">, that is it </w:t>
      </w:r>
      <w:r w:rsidR="00554BDA">
        <w:t>must be</w:t>
      </w:r>
      <w:r w:rsidRPr="006F6596">
        <w:t xml:space="preserve"> known </w:t>
      </w:r>
      <w:r w:rsidR="00554BDA">
        <w:t xml:space="preserve">by </w:t>
      </w:r>
      <w:r w:rsidRPr="006F6596">
        <w:t>or strike a chord with the broader Victorian community.</w:t>
      </w:r>
    </w:p>
    <w:p w14:paraId="5ED11345" w14:textId="5D22E3CA" w:rsidR="008E05DD" w:rsidRDefault="008E05DD" w:rsidP="008E05DD">
      <w:pPr>
        <w:pStyle w:val="Heading4"/>
      </w:pPr>
      <w:bookmarkStart w:id="68" w:name="_Toc536185222"/>
      <w:bookmarkStart w:id="69" w:name="_Toc1482519"/>
      <w:bookmarkStart w:id="70" w:name="_Toc1485160"/>
      <w:r>
        <w:t>Evidence that the social value is part of an event or story that contributes to Victoria’s identity</w:t>
      </w:r>
      <w:bookmarkEnd w:id="68"/>
      <w:bookmarkEnd w:id="69"/>
      <w:bookmarkEnd w:id="70"/>
    </w:p>
    <w:p w14:paraId="2BBFE597" w14:textId="61CBCE32" w:rsidR="00CD475B" w:rsidRPr="00811CF6" w:rsidRDefault="00CD475B" w:rsidP="00CD475B">
      <w:r>
        <w:t xml:space="preserve">The </w:t>
      </w:r>
      <w:r>
        <w:rPr>
          <w:i/>
        </w:rPr>
        <w:t xml:space="preserve">Framework of Victoria’s Historical Themes </w:t>
      </w:r>
      <w:r>
        <w:t xml:space="preserve">is a useful place to conceptualise the events and stories that shape Victoria’s history. All historical events and stories are part of Victoria’s history – no matter how big or small. For </w:t>
      </w:r>
      <w:r w:rsidR="00E0332A">
        <w:t xml:space="preserve">social value to reach the </w:t>
      </w:r>
      <w:r w:rsidR="00EF4D29">
        <w:t>s</w:t>
      </w:r>
      <w:r w:rsidR="00E0332A">
        <w:t>tate-</w:t>
      </w:r>
      <w:r>
        <w:t xml:space="preserve">level threshold, however, the event or story associated with the place needs to be pivotal or have shaped the social history or fabric of Victoria in a significant, impactful or lasting way. There are many important events and stories that are part of local histories which contribute to communities’ sense of identity. While these contribute to the richness of Victoria’s history, their local or regional focus may mean that they do not contribute to Victoria’s </w:t>
      </w:r>
      <w:r w:rsidR="00FA6255">
        <w:t xml:space="preserve">present-day </w:t>
      </w:r>
      <w:r>
        <w:t xml:space="preserve">identity. </w:t>
      </w:r>
      <w:r w:rsidR="00E0332A">
        <w:t xml:space="preserve">For </w:t>
      </w:r>
      <w:r w:rsidR="00E50EE3">
        <w:t>example</w:t>
      </w:r>
      <w:r w:rsidR="00E0332A">
        <w:t xml:space="preserve">, </w:t>
      </w:r>
      <w:r w:rsidR="00A36A75">
        <w:t xml:space="preserve">Traralgon </w:t>
      </w:r>
      <w:r>
        <w:t xml:space="preserve">is part of Victoria, but many events that occurred there will contribute more to the identity of </w:t>
      </w:r>
      <w:r w:rsidR="00A36A75">
        <w:t xml:space="preserve">Traralgon </w:t>
      </w:r>
      <w:r>
        <w:t>residents than Victorians.</w:t>
      </w:r>
    </w:p>
    <w:p w14:paraId="4B61E27F" w14:textId="5E69D30D" w:rsidR="008E05DD" w:rsidRPr="009E473B" w:rsidRDefault="002C3636" w:rsidP="004677AE">
      <w:pPr>
        <w:pStyle w:val="Heading3"/>
      </w:pPr>
      <w:bookmarkStart w:id="71" w:name="_Toc1485161"/>
      <w:r>
        <w:t xml:space="preserve">Some </w:t>
      </w:r>
      <w:r w:rsidR="004677AE">
        <w:t>examples of places/objects where Criterion G has been satisfied</w:t>
      </w:r>
      <w:bookmarkEnd w:id="71"/>
      <w:r w:rsidR="004677AE">
        <w:t xml:space="preserve"> </w:t>
      </w:r>
    </w:p>
    <w:p w14:paraId="71CE6FF0" w14:textId="0A0BF2B6" w:rsidR="004677AE" w:rsidRDefault="002C3636" w:rsidP="00AB02D7">
      <w:r>
        <w:t>Additional</w:t>
      </w:r>
      <w:r w:rsidR="00E763F8">
        <w:t xml:space="preserve"> examples can be found in the </w:t>
      </w:r>
      <w:r w:rsidR="00E763F8" w:rsidRPr="00CA05C4">
        <w:rPr>
          <w:i/>
        </w:rPr>
        <w:t>Victorian Heritage Register</w:t>
      </w:r>
      <w:r w:rsidR="00B026A7" w:rsidRPr="00CA05C4">
        <w:rPr>
          <w:i/>
        </w:rPr>
        <w:t xml:space="preserve"> Criteria and Threshold Guidelines</w:t>
      </w:r>
      <w:r w:rsidR="00B026A7">
        <w:t xml:space="preserve">. </w:t>
      </w:r>
      <w:r w:rsidR="004677AE">
        <w:t xml:space="preserve">More information about the </w:t>
      </w:r>
      <w:r w:rsidR="00052023">
        <w:t>cultural heritage significan</w:t>
      </w:r>
      <w:r w:rsidR="008722A0">
        <w:t>ce</w:t>
      </w:r>
      <w:r w:rsidR="00052023">
        <w:t xml:space="preserve"> of the </w:t>
      </w:r>
      <w:r w:rsidR="004677AE">
        <w:t xml:space="preserve">places/objects in the following list can be found at </w:t>
      </w:r>
      <w:hyperlink r:id="rId13" w:history="1">
        <w:r w:rsidR="004677AE" w:rsidRPr="00047063">
          <w:rPr>
            <w:rStyle w:val="Hyperlink"/>
          </w:rPr>
          <w:t>https://vhd.heritagecouncil.vic.gov.au/</w:t>
        </w:r>
      </w:hyperlink>
      <w:r w:rsidR="008722A0">
        <w:t>.</w:t>
      </w:r>
      <w:r w:rsidR="00271B91">
        <w:t xml:space="preserve"> </w:t>
      </w:r>
    </w:p>
    <w:p w14:paraId="57DE9BF1" w14:textId="3A8F2F01" w:rsidR="00AB1B4F" w:rsidRPr="005417B1" w:rsidRDefault="00AB1B4F" w:rsidP="005417B1">
      <w:pPr>
        <w:pStyle w:val="BP1"/>
      </w:pPr>
      <w:r w:rsidRPr="005417B1">
        <w:rPr>
          <w:b/>
        </w:rPr>
        <w:lastRenderedPageBreak/>
        <w:t>Festival Hall</w:t>
      </w:r>
      <w:r w:rsidRPr="005417B1">
        <w:t xml:space="preserve"> (H2</w:t>
      </w:r>
      <w:r w:rsidR="00052023" w:rsidRPr="005417B1">
        <w:t>386</w:t>
      </w:r>
      <w:r w:rsidRPr="005417B1">
        <w:t>)</w:t>
      </w:r>
      <w:r w:rsidR="003323DB" w:rsidRPr="005417B1">
        <w:t xml:space="preserve"> is </w:t>
      </w:r>
      <w:r w:rsidR="0072782B" w:rsidRPr="005417B1">
        <w:t xml:space="preserve">included </w:t>
      </w:r>
      <w:r w:rsidR="000443C0" w:rsidRPr="005417B1">
        <w:t>i</w:t>
      </w:r>
      <w:r w:rsidR="0072782B" w:rsidRPr="005417B1">
        <w:t xml:space="preserve">n the </w:t>
      </w:r>
      <w:r w:rsidR="00500E57" w:rsidRPr="005417B1">
        <w:t>VHR</w:t>
      </w:r>
      <w:r w:rsidR="00B3529C" w:rsidRPr="005417B1">
        <w:t xml:space="preserve"> on the basis of </w:t>
      </w:r>
      <w:r w:rsidR="000A73EA" w:rsidRPr="005417B1">
        <w:t xml:space="preserve">Criterion A and Criterion G. </w:t>
      </w:r>
      <w:r w:rsidR="00C97F14" w:rsidRPr="005417B1">
        <w:t xml:space="preserve">It </w:t>
      </w:r>
      <w:r w:rsidR="00BF2233" w:rsidRPr="005417B1">
        <w:t>is</w:t>
      </w:r>
      <w:r w:rsidR="00C97F14" w:rsidRPr="005417B1">
        <w:t xml:space="preserve"> included </w:t>
      </w:r>
      <w:r w:rsidR="009855F5" w:rsidRPr="005417B1">
        <w:t xml:space="preserve">for Criterion G (social value) </w:t>
      </w:r>
      <w:r w:rsidR="003323DB" w:rsidRPr="005417B1">
        <w:t>for its long and strong association with Victoria’s live music and boxing and wrestling communities</w:t>
      </w:r>
      <w:r w:rsidR="00D12660" w:rsidRPr="005417B1">
        <w:t xml:space="preserve"> </w:t>
      </w:r>
      <w:r w:rsidR="00836C2E" w:rsidRPr="005417B1">
        <w:t xml:space="preserve">and its roles </w:t>
      </w:r>
      <w:r w:rsidR="00D12660" w:rsidRPr="005417B1">
        <w:t>as Victoria’s principal boxing, wrestling and live music venue</w:t>
      </w:r>
      <w:r w:rsidR="00D008B1" w:rsidRPr="005417B1">
        <w:t xml:space="preserve"> in the second half of the twentieth century.</w:t>
      </w:r>
      <w:r w:rsidR="00052023" w:rsidRPr="005417B1">
        <w:t xml:space="preserve"> </w:t>
      </w:r>
    </w:p>
    <w:p w14:paraId="3B9D3FB2" w14:textId="623F40BF" w:rsidR="00052023" w:rsidRPr="005417B1" w:rsidRDefault="004677AE" w:rsidP="005417B1">
      <w:pPr>
        <w:pStyle w:val="BP1"/>
      </w:pPr>
      <w:proofErr w:type="spellStart"/>
      <w:r w:rsidRPr="005417B1">
        <w:rPr>
          <w:b/>
        </w:rPr>
        <w:t>Nylex</w:t>
      </w:r>
      <w:proofErr w:type="spellEnd"/>
      <w:r w:rsidRPr="005417B1">
        <w:rPr>
          <w:b/>
        </w:rPr>
        <w:t xml:space="preserve"> sign</w:t>
      </w:r>
      <w:r w:rsidRPr="005417B1">
        <w:t xml:space="preserve"> (H2049) </w:t>
      </w:r>
      <w:r w:rsidR="00BF2233" w:rsidRPr="005417B1">
        <w:t xml:space="preserve">is included </w:t>
      </w:r>
      <w:r w:rsidR="000443C0" w:rsidRPr="005417B1">
        <w:t>i</w:t>
      </w:r>
      <w:r w:rsidR="00BF2233" w:rsidRPr="005417B1">
        <w:t>n the VHR</w:t>
      </w:r>
      <w:r w:rsidR="001C45A5" w:rsidRPr="005417B1">
        <w:t xml:space="preserve"> on the basis of Criterion A and Criterion G. It is included for Criterion G (social value)</w:t>
      </w:r>
      <w:r w:rsidR="00300CF8" w:rsidRPr="005417B1">
        <w:t xml:space="preserve"> </w:t>
      </w:r>
      <w:r w:rsidR="00C67C05" w:rsidRPr="005417B1">
        <w:t>for its iconic landmark qualities</w:t>
      </w:r>
      <w:r w:rsidR="002E4F71" w:rsidRPr="005417B1">
        <w:t xml:space="preserve"> </w:t>
      </w:r>
      <w:r w:rsidR="004E0594" w:rsidRPr="005417B1">
        <w:t xml:space="preserve">as </w:t>
      </w:r>
      <w:r w:rsidR="00CC37AE" w:rsidRPr="005417B1">
        <w:t>an</w:t>
      </w:r>
      <w:r w:rsidR="004E0594" w:rsidRPr="005417B1">
        <w:t xml:space="preserve"> unofficial gateway into Melbourne</w:t>
      </w:r>
      <w:r w:rsidR="00CC37AE" w:rsidRPr="005417B1">
        <w:t>, a landmark for motorists,</w:t>
      </w:r>
      <w:r w:rsidR="004E0594" w:rsidRPr="005417B1">
        <w:t xml:space="preserve"> </w:t>
      </w:r>
      <w:r w:rsidR="00CC37AE" w:rsidRPr="005417B1">
        <w:t>as well as</w:t>
      </w:r>
      <w:r w:rsidR="004E0594" w:rsidRPr="005417B1">
        <w:t xml:space="preserve"> its </w:t>
      </w:r>
      <w:r w:rsidR="00A1465B" w:rsidRPr="005417B1">
        <w:t>mention in the Paul Kelly song Leaps and Bounds</w:t>
      </w:r>
      <w:r w:rsidR="002B1F8F" w:rsidRPr="005417B1">
        <w:t xml:space="preserve"> which has given the sign an identity that extends beyond Melbourne. </w:t>
      </w:r>
    </w:p>
    <w:p w14:paraId="411D53D0" w14:textId="7D825E8A" w:rsidR="0089212A" w:rsidRPr="005417B1" w:rsidRDefault="00052023" w:rsidP="005417B1">
      <w:pPr>
        <w:pStyle w:val="BP1"/>
      </w:pPr>
      <w:r w:rsidRPr="005417B1">
        <w:rPr>
          <w:b/>
        </w:rPr>
        <w:t>Victorian Artists Society</w:t>
      </w:r>
      <w:r w:rsidRPr="005417B1">
        <w:t xml:space="preserve"> (H0634)</w:t>
      </w:r>
      <w:r w:rsidR="008722A0" w:rsidRPr="005417B1">
        <w:t xml:space="preserve"> is </w:t>
      </w:r>
      <w:r w:rsidR="00FE2415" w:rsidRPr="005417B1">
        <w:t xml:space="preserve">included </w:t>
      </w:r>
      <w:r w:rsidR="000443C0" w:rsidRPr="005417B1">
        <w:t>i</w:t>
      </w:r>
      <w:r w:rsidR="00FE2415" w:rsidRPr="005417B1">
        <w:t xml:space="preserve">n the VHR on the basis of Criterion </w:t>
      </w:r>
      <w:r w:rsidR="00F21F6B" w:rsidRPr="005417B1">
        <w:t>D</w:t>
      </w:r>
      <w:r w:rsidR="00FE2415" w:rsidRPr="005417B1">
        <w:t xml:space="preserve"> and Criterion G. It is included for Criterion G (social value) </w:t>
      </w:r>
      <w:r w:rsidR="008722A0" w:rsidRPr="005417B1">
        <w:t xml:space="preserve">for its </w:t>
      </w:r>
      <w:r w:rsidR="003323DB" w:rsidRPr="005417B1">
        <w:t xml:space="preserve">continuing </w:t>
      </w:r>
      <w:r w:rsidR="008722A0" w:rsidRPr="005417B1">
        <w:t>role as an academy for Victorian painters and sculptors for over 120 years</w:t>
      </w:r>
      <w:r w:rsidR="0089212A" w:rsidRPr="005417B1">
        <w:t xml:space="preserve">. </w:t>
      </w:r>
    </w:p>
    <w:p w14:paraId="56BE3382" w14:textId="6A6DEA8E" w:rsidR="00B82792" w:rsidRPr="005417B1" w:rsidRDefault="00605907" w:rsidP="005417B1">
      <w:pPr>
        <w:pStyle w:val="BP1"/>
      </w:pPr>
      <w:r w:rsidRPr="005417B1">
        <w:rPr>
          <w:b/>
        </w:rPr>
        <w:t>The Great Ocean Road</w:t>
      </w:r>
      <w:r w:rsidRPr="005417B1">
        <w:t xml:space="preserve"> </w:t>
      </w:r>
      <w:r w:rsidR="004E0F49" w:rsidRPr="005417B1">
        <w:t xml:space="preserve">(H2261) </w:t>
      </w:r>
      <w:r w:rsidRPr="005417B1">
        <w:t xml:space="preserve">is included </w:t>
      </w:r>
      <w:r w:rsidR="00BA0680" w:rsidRPr="005417B1">
        <w:t>i</w:t>
      </w:r>
      <w:r w:rsidRPr="005417B1">
        <w:t>n the VHR on the basis of Criteria A, C</w:t>
      </w:r>
      <w:r w:rsidR="00B763CA" w:rsidRPr="005417B1">
        <w:t xml:space="preserve">, E, </w:t>
      </w:r>
      <w:r w:rsidRPr="005417B1">
        <w:t>G</w:t>
      </w:r>
      <w:r w:rsidR="00B763CA" w:rsidRPr="005417B1">
        <w:t xml:space="preserve"> and H</w:t>
      </w:r>
      <w:r w:rsidRPr="005417B1">
        <w:t>. It is included for Criterion G (social value)</w:t>
      </w:r>
      <w:r w:rsidR="00B763CA" w:rsidRPr="005417B1">
        <w:t xml:space="preserve"> </w:t>
      </w:r>
      <w:r w:rsidR="004E0F49" w:rsidRPr="005417B1">
        <w:t xml:space="preserve">for its provision of access to popular places </w:t>
      </w:r>
      <w:r w:rsidR="00CC37AE" w:rsidRPr="005417B1">
        <w:t>of</w:t>
      </w:r>
      <w:r w:rsidR="004E0F49" w:rsidRPr="005417B1">
        <w:t xml:space="preserve"> recreation and leisure. The Victorian community continues to demonstrate its attachment to the Great Ocean Road by using it to access these places.</w:t>
      </w:r>
      <w:r w:rsidRPr="005417B1">
        <w:t xml:space="preserve">  </w:t>
      </w:r>
    </w:p>
    <w:p w14:paraId="54CB8B40" w14:textId="548EB1B9" w:rsidR="00EE6A0B" w:rsidRPr="005417B1" w:rsidRDefault="00EE6A0B" w:rsidP="005417B1">
      <w:pPr>
        <w:pStyle w:val="BP1"/>
      </w:pPr>
      <w:r w:rsidRPr="005417B1">
        <w:rPr>
          <w:b/>
        </w:rPr>
        <w:t>The Hanging Rock Reserve</w:t>
      </w:r>
      <w:r w:rsidRPr="005417B1">
        <w:t xml:space="preserve"> (H2</w:t>
      </w:r>
      <w:r w:rsidR="006A3D63" w:rsidRPr="005417B1">
        <w:t>339</w:t>
      </w:r>
      <w:r w:rsidRPr="005417B1">
        <w:t xml:space="preserve">) is included </w:t>
      </w:r>
      <w:r w:rsidR="00BA0680" w:rsidRPr="005417B1">
        <w:t>i</w:t>
      </w:r>
      <w:r w:rsidRPr="005417B1">
        <w:t>n the VHR on the basis of Criteria A, E</w:t>
      </w:r>
      <w:r w:rsidR="006A3D63" w:rsidRPr="005417B1">
        <w:t xml:space="preserve"> and</w:t>
      </w:r>
      <w:r w:rsidRPr="005417B1">
        <w:t xml:space="preserve"> G. It is included for Criterion G (social value) for</w:t>
      </w:r>
      <w:r w:rsidR="003323EA" w:rsidRPr="005417B1">
        <w:t xml:space="preserve"> its continuous use and appreciation by the wider Victorian community as a popular gathering place for recreational purposes since the mid-1860s. This enduring association with tourists was reinforced by the production of the book (1967) and the film (1975) of Picnic at Hanging Rock, which resulted in an increase in the popularity of the Hanging Rock Reserve as a destination for local, Australian and overseas visitors.</w:t>
      </w:r>
    </w:p>
    <w:p w14:paraId="43FFB185" w14:textId="52C2F0A2" w:rsidR="005157DF" w:rsidRDefault="005157DF" w:rsidP="004D6E0B">
      <w:pPr>
        <w:spacing w:after="0"/>
        <w:jc w:val="left"/>
      </w:pPr>
    </w:p>
    <w:p w14:paraId="39190341" w14:textId="77777777" w:rsidR="007F7274" w:rsidRDefault="007F7274" w:rsidP="004D6E0B">
      <w:pPr>
        <w:spacing w:after="0"/>
        <w:jc w:val="left"/>
        <w:sectPr w:rsidR="007F7274" w:rsidSect="00F64804">
          <w:footerReference w:type="default" r:id="rId14"/>
          <w:headerReference w:type="first" r:id="rId15"/>
          <w:footerReference w:type="first" r:id="rId16"/>
          <w:pgSz w:w="12240" w:h="15840"/>
          <w:pgMar w:top="1134" w:right="1134" w:bottom="1134" w:left="1134" w:header="227" w:footer="567" w:gutter="0"/>
          <w:pgNumType w:start="1"/>
          <w:cols w:space="720"/>
          <w:titlePg/>
          <w:docGrid w:linePitch="299"/>
        </w:sectPr>
      </w:pPr>
    </w:p>
    <w:p w14:paraId="1B965EA1" w14:textId="2FCAE3AC" w:rsidR="004D6E0B" w:rsidRDefault="00B4241E" w:rsidP="004D6E0B">
      <w:pPr>
        <w:spacing w:after="0"/>
        <w:jc w:val="left"/>
      </w:pPr>
      <w:r>
        <w:rPr>
          <w:noProof/>
        </w:rPr>
        <w:lastRenderedPageBreak/>
        <mc:AlternateContent>
          <mc:Choice Requires="wps">
            <w:drawing>
              <wp:anchor distT="0" distB="0" distL="114300" distR="114300" simplePos="0" relativeHeight="251665920" behindDoc="0" locked="0" layoutInCell="1" allowOverlap="1" wp14:anchorId="158CF768" wp14:editId="293A1F1A">
                <wp:simplePos x="0" y="0"/>
                <wp:positionH relativeFrom="margin">
                  <wp:align>center</wp:align>
                </wp:positionH>
                <wp:positionV relativeFrom="paragraph">
                  <wp:posOffset>8623935</wp:posOffset>
                </wp:positionV>
                <wp:extent cx="4346713" cy="382044"/>
                <wp:effectExtent l="0" t="0" r="0" b="0"/>
                <wp:wrapNone/>
                <wp:docPr id="227" name="Text Box 227"/>
                <wp:cNvGraphicFramePr/>
                <a:graphic xmlns:a="http://schemas.openxmlformats.org/drawingml/2006/main">
                  <a:graphicData uri="http://schemas.microsoft.com/office/word/2010/wordprocessingShape">
                    <wps:wsp>
                      <wps:cNvSpPr txBox="1"/>
                      <wps:spPr>
                        <a:xfrm>
                          <a:off x="0" y="0"/>
                          <a:ext cx="4346713" cy="382044"/>
                        </a:xfrm>
                        <a:prstGeom prst="rect">
                          <a:avLst/>
                        </a:prstGeom>
                        <a:noFill/>
                        <a:ln w="6350">
                          <a:noFill/>
                        </a:ln>
                      </wps:spPr>
                      <wps:txbx>
                        <w:txbxContent>
                          <w:p w14:paraId="6D7800FD" w14:textId="77777777" w:rsidR="00B4241E" w:rsidRPr="00B64018" w:rsidRDefault="00B4241E" w:rsidP="00B4241E">
                            <w:pPr>
                              <w:pStyle w:val="Q1"/>
                              <w:rPr>
                                <w:bCs/>
                                <w:color w:val="FFFFFF" w:themeColor="background1"/>
                              </w:rPr>
                            </w:pPr>
                            <w:r>
                              <w:rPr>
                                <w:bCs/>
                                <w:color w:val="FFFFFF" w:themeColor="background1"/>
                              </w:rPr>
                              <w:t>h</w:t>
                            </w:r>
                            <w:r w:rsidRPr="00B64018">
                              <w:rPr>
                                <w:bCs/>
                                <w:color w:val="FFFFFF" w:themeColor="background1"/>
                              </w:rPr>
                              <w:t>eritage.council@delwp.vic.gov.au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8CF768" id="Text Box 227" o:spid="_x0000_s1089" type="#_x0000_t202" style="position:absolute;margin-left:0;margin-top:679.05pt;width:342.25pt;height:30.1pt;z-index:2516659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" filled="f" stroked="f" strokeweight=".5pt">
                <v:textbox>
                  <w:txbxContent>
                    <w:p w14:paraId="6D7800FD" w14:textId="77777777" w:rsidR="00B4241E" w:rsidRPr="00B64018" w:rsidRDefault="00B4241E" w:rsidP="00B4241E">
                      <w:pPr>
                        <w:pStyle w:val="Q1"/>
                        <w:rPr>
                          <w:bCs/>
                          <w:color w:val="FFFFFF" w:themeColor="background1"/>
                        </w:rPr>
                      </w:pPr>
                      <w:r>
                        <w:rPr>
                          <w:bCs/>
                          <w:color w:val="FFFFFF" w:themeColor="background1"/>
                        </w:rPr>
                        <w:t>h</w:t>
                      </w:r>
                      <w:r w:rsidRPr="00B64018">
                        <w:rPr>
                          <w:bCs/>
                          <w:color w:val="FFFFFF" w:themeColor="background1"/>
                        </w:rPr>
                        <w:t>eritage.council@delwp.vic.gov.au</w:t>
                      </w:r>
                    </w:p>
                  </w:txbxContent>
                </v:textbox>
                <w10:wrap anchorx="margin"/>
              </v:shape>
            </w:pict>
          </mc:Fallback>
        </mc:AlternateContent>
      </w:r>
      <w:r w:rsidR="00DD6413" w:rsidRPr="008E0AD8">
        <w:rPr>
          <w:noProof/>
        </w:rPr>
        <mc:AlternateContent>
          <mc:Choice Requires="wps">
            <w:drawing>
              <wp:anchor distT="0" distB="0" distL="114300" distR="114300" simplePos="0" relativeHeight="251661824" behindDoc="1" locked="0" layoutInCell="1" allowOverlap="1" wp14:anchorId="055DEB7C" wp14:editId="78E71A31">
                <wp:simplePos x="0" y="0"/>
                <wp:positionH relativeFrom="column">
                  <wp:posOffset>-762000</wp:posOffset>
                </wp:positionH>
                <wp:positionV relativeFrom="paragraph">
                  <wp:posOffset>-734060</wp:posOffset>
                </wp:positionV>
                <wp:extent cx="7858125" cy="10958014"/>
                <wp:effectExtent l="0" t="0" r="15875" b="15240"/>
                <wp:wrapNone/>
                <wp:docPr id="307" name="Rectangle 307"/>
                <wp:cNvGraphicFramePr/>
                <a:graphic xmlns:a="http://schemas.openxmlformats.org/drawingml/2006/main">
                  <a:graphicData uri="http://schemas.microsoft.com/office/word/2010/wordprocessingShape">
                    <wps:wsp>
                      <wps:cNvSpPr/>
                      <wps:spPr>
                        <a:xfrm>
                          <a:off x="0" y="0"/>
                          <a:ext cx="7858125" cy="10958014"/>
                        </a:xfrm>
                        <a:prstGeom prst="rect">
                          <a:avLst/>
                        </a:prstGeom>
                        <a:solidFill>
                          <a:srgbClr val="760000">
                            <a:alpha val="89804"/>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63FD2" id="Rectangle 307" o:spid="_x0000_s1026" style="position:absolute;margin-left:-60pt;margin-top:-57.8pt;width:618.75pt;height:86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" fillcolor="#760000" strokecolor="#41719c" strokeweight="1pt">
                <v:fill opacity="58853f"/>
              </v:rect>
            </w:pict>
          </mc:Fallback>
        </mc:AlternateContent>
      </w:r>
    </w:p>
    <w:sectPr w:rsidR="004D6E0B" w:rsidSect="00F64804">
      <w:headerReference w:type="first" r:id="rId17"/>
      <w:pgSz w:w="12240" w:h="15840"/>
      <w:pgMar w:top="1134" w:right="1134" w:bottom="1134" w:left="1134" w:header="22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3DC82" w14:textId="77777777" w:rsidR="00E73406" w:rsidRDefault="00E73406">
      <w:pPr>
        <w:spacing w:line="240" w:lineRule="auto"/>
      </w:pPr>
      <w:r>
        <w:separator/>
      </w:r>
    </w:p>
  </w:endnote>
  <w:endnote w:type="continuationSeparator" w:id="0">
    <w:p w14:paraId="23C7FCFA" w14:textId="77777777" w:rsidR="00E73406" w:rsidRDefault="00E73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988752504"/>
      <w:docPartObj>
        <w:docPartGallery w:val="Page Numbers (Bottom of Page)"/>
        <w:docPartUnique/>
      </w:docPartObj>
    </w:sdtPr>
    <w:sdtEndPr/>
    <w:sdtContent>
      <w:sdt>
        <w:sdtPr>
          <w:rPr>
            <w:sz w:val="16"/>
            <w:szCs w:val="16"/>
          </w:rPr>
          <w:id w:val="-1956629653"/>
          <w:docPartObj>
            <w:docPartGallery w:val="Page Numbers (Top of Page)"/>
            <w:docPartUnique/>
          </w:docPartObj>
        </w:sdtPr>
        <w:sdtEndPr/>
        <w:sdtContent>
          <w:p w14:paraId="27070782" w14:textId="406BD7D5" w:rsidR="00CA05C4" w:rsidRPr="00AF08DC" w:rsidRDefault="00B33212">
            <w:pPr>
              <w:pStyle w:val="Footer"/>
              <w:jc w:val="right"/>
              <w:rPr>
                <w:sz w:val="16"/>
                <w:szCs w:val="16"/>
              </w:rPr>
            </w:pPr>
            <w:r>
              <w:rPr>
                <w:sz w:val="16"/>
                <w:szCs w:val="16"/>
              </w:rPr>
              <w:t xml:space="preserve">   Heritage Council of Victoria – </w:t>
            </w:r>
            <w:r w:rsidR="00CA05C4" w:rsidRPr="00AF08DC">
              <w:rPr>
                <w:sz w:val="16"/>
                <w:szCs w:val="16"/>
              </w:rPr>
              <w:t xml:space="preserve">Page </w:t>
            </w:r>
            <w:r w:rsidR="00CA05C4" w:rsidRPr="00AF08DC">
              <w:rPr>
                <w:b/>
                <w:bCs/>
                <w:sz w:val="16"/>
                <w:szCs w:val="16"/>
              </w:rPr>
              <w:fldChar w:fldCharType="begin"/>
            </w:r>
            <w:r w:rsidR="00CA05C4" w:rsidRPr="00AF08DC">
              <w:rPr>
                <w:b/>
                <w:bCs/>
                <w:sz w:val="16"/>
                <w:szCs w:val="16"/>
              </w:rPr>
              <w:instrText xml:space="preserve"> PAGE </w:instrText>
            </w:r>
            <w:r w:rsidR="00CA05C4" w:rsidRPr="00AF08DC">
              <w:rPr>
                <w:b/>
                <w:bCs/>
                <w:sz w:val="16"/>
                <w:szCs w:val="16"/>
              </w:rPr>
              <w:fldChar w:fldCharType="separate"/>
            </w:r>
            <w:r w:rsidR="00CA05C4">
              <w:rPr>
                <w:b/>
                <w:bCs/>
                <w:noProof/>
                <w:sz w:val="16"/>
                <w:szCs w:val="16"/>
              </w:rPr>
              <w:t>8</w:t>
            </w:r>
            <w:r w:rsidR="00CA05C4" w:rsidRPr="00AF08DC">
              <w:rPr>
                <w:b/>
                <w:bCs/>
                <w:sz w:val="16"/>
                <w:szCs w:val="16"/>
              </w:rPr>
              <w:fldChar w:fldCharType="end"/>
            </w:r>
            <w:r w:rsidR="00CA05C4" w:rsidRPr="00AF08DC">
              <w:rPr>
                <w:sz w:val="16"/>
                <w:szCs w:val="16"/>
              </w:rPr>
              <w:t xml:space="preserve"> of </w:t>
            </w:r>
            <w:r w:rsidR="00CA05C4" w:rsidRPr="00AF08DC">
              <w:rPr>
                <w:b/>
                <w:bCs/>
                <w:sz w:val="16"/>
                <w:szCs w:val="16"/>
              </w:rPr>
              <w:fldChar w:fldCharType="begin"/>
            </w:r>
            <w:r w:rsidR="00CA05C4" w:rsidRPr="00AF08DC">
              <w:rPr>
                <w:b/>
                <w:bCs/>
                <w:sz w:val="16"/>
                <w:szCs w:val="16"/>
              </w:rPr>
              <w:instrText xml:space="preserve"> NUMPAGES  </w:instrText>
            </w:r>
            <w:r w:rsidR="00CA05C4" w:rsidRPr="00AF08DC">
              <w:rPr>
                <w:b/>
                <w:bCs/>
                <w:sz w:val="16"/>
                <w:szCs w:val="16"/>
              </w:rPr>
              <w:fldChar w:fldCharType="separate"/>
            </w:r>
            <w:r w:rsidR="00CA05C4">
              <w:rPr>
                <w:b/>
                <w:bCs/>
                <w:noProof/>
                <w:sz w:val="16"/>
                <w:szCs w:val="16"/>
              </w:rPr>
              <w:t>9</w:t>
            </w:r>
            <w:r w:rsidR="00CA05C4" w:rsidRPr="00AF08DC">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05FF" w14:textId="3EF09181" w:rsidR="00CA05C4" w:rsidRDefault="00CA05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C13D3" w14:textId="77777777" w:rsidR="00E73406" w:rsidRDefault="00E73406">
      <w:pPr>
        <w:spacing w:line="240" w:lineRule="auto"/>
      </w:pPr>
      <w:r>
        <w:separator/>
      </w:r>
    </w:p>
  </w:footnote>
  <w:footnote w:type="continuationSeparator" w:id="0">
    <w:p w14:paraId="6F5165FA" w14:textId="77777777" w:rsidR="00E73406" w:rsidRDefault="00E73406">
      <w:pPr>
        <w:spacing w:line="240" w:lineRule="auto"/>
      </w:pPr>
      <w:r>
        <w:continuationSeparator/>
      </w:r>
    </w:p>
  </w:footnote>
  <w:footnote w:id="1">
    <w:p w14:paraId="0F160D4B" w14:textId="6C18A957" w:rsidR="00CA05C4" w:rsidRDefault="00CA05C4" w:rsidP="000F358C">
      <w:pPr>
        <w:pStyle w:val="FootnoteText"/>
      </w:pPr>
      <w:r>
        <w:rPr>
          <w:rStyle w:val="FootnoteReference"/>
        </w:rPr>
        <w:footnoteRef/>
      </w:r>
      <w:r>
        <w:t xml:space="preserve"> See </w:t>
      </w:r>
      <w:r w:rsidRPr="009B3172">
        <w:rPr>
          <w:i/>
        </w:rPr>
        <w:t>Victoria’s Framework of Historical Themes</w:t>
      </w:r>
      <w:r>
        <w:t xml:space="preserve">, </w:t>
      </w:r>
      <w:hyperlink r:id="rId1" w:history="1">
        <w:r w:rsidR="006F6596" w:rsidRPr="00D4513E">
          <w:rPr>
            <w:rStyle w:val="Hyperlink"/>
          </w:rPr>
          <w:t>https://www.heritage.vic.gov.au/research-and-publications/framework-of-historical-themes</w:t>
        </w:r>
      </w:hyperlink>
    </w:p>
  </w:footnote>
  <w:footnote w:id="2">
    <w:p w14:paraId="12446B5E" w14:textId="60D2E793" w:rsidR="00CA05C4" w:rsidRDefault="00CA05C4" w:rsidP="00EA5B5B">
      <w:pPr>
        <w:pStyle w:val="FootnoteText"/>
        <w:ind w:left="142" w:hanging="142"/>
      </w:pPr>
      <w:r>
        <w:rPr>
          <w:rStyle w:val="FootnoteReference"/>
        </w:rPr>
        <w:footnoteRef/>
      </w:r>
      <w:r>
        <w:t xml:space="preserve">  The examples of place typologies that may be of social value draws on Chris Johnston, </w:t>
      </w:r>
      <w:r w:rsidRPr="00EA5B5B">
        <w:rPr>
          <w:i/>
        </w:rPr>
        <w:t>What is Social Value?</w:t>
      </w:r>
      <w:r>
        <w:t>, Australian Heritage Commission, Technical Publication Series no. 3, 1992, pp. 7–13.</w:t>
      </w:r>
    </w:p>
  </w:footnote>
  <w:footnote w:id="3">
    <w:p w14:paraId="27BC9C78" w14:textId="530E1C01" w:rsidR="00CA05C4" w:rsidRPr="002C71E8" w:rsidRDefault="00CA05C4" w:rsidP="005A7FE3">
      <w:pPr>
        <w:pStyle w:val="FootnoteText"/>
        <w:rPr>
          <w:lang w:val="en-US"/>
        </w:rPr>
      </w:pPr>
      <w:r>
        <w:rPr>
          <w:rStyle w:val="FootnoteReference"/>
        </w:rPr>
        <w:footnoteRef/>
      </w:r>
      <w:r>
        <w:t xml:space="preserve"> </w:t>
      </w:r>
      <w:r>
        <w:rPr>
          <w:lang w:val="en-US"/>
        </w:rPr>
        <w:tab/>
      </w:r>
      <w:r w:rsidRPr="002C71E8">
        <w:t>The research on the social value of the Sydney Opera House provides a good example of how online interactions, images, and websites can be interpreted to understand the meanin</w:t>
      </w:r>
      <w:r w:rsidRPr="002C71E8">
        <w:rPr>
          <w:rStyle w:val="FootnoteTextChar"/>
        </w:rPr>
        <w:t>gs people hold for this place.</w:t>
      </w:r>
      <w:r>
        <w:rPr>
          <w:rStyle w:val="FootnoteTextChar"/>
        </w:rPr>
        <w:t xml:space="preserve"> </w:t>
      </w:r>
      <w:r w:rsidRPr="002C71E8">
        <w:rPr>
          <w:rStyle w:val="FootnoteTextChar"/>
        </w:rPr>
        <w:t>Cristina Garduño Freeman</w:t>
      </w:r>
      <w:r w:rsidRPr="002C71E8">
        <w:rPr>
          <w:rStyle w:val="FootnoteTextChar"/>
          <w:rFonts w:eastAsiaTheme="minorHAnsi"/>
        </w:rPr>
        <w:t xml:space="preserve">, </w:t>
      </w:r>
      <w:r w:rsidRPr="002C71E8">
        <w:rPr>
          <w:rStyle w:val="FootnoteTextChar"/>
          <w:i/>
        </w:rPr>
        <w:t>Participatory Culture and the Social Value of an Architectural Icon: Sydney Opera House</w:t>
      </w:r>
      <w:r w:rsidRPr="002C71E8">
        <w:rPr>
          <w:rStyle w:val="FootnoteTextChar"/>
        </w:rPr>
        <w:t>, UK, Routledge, 2018.</w:t>
      </w:r>
    </w:p>
  </w:footnote>
  <w:footnote w:id="4">
    <w:p w14:paraId="6392C06C" w14:textId="77777777" w:rsidR="00CA05C4" w:rsidRDefault="00CA05C4" w:rsidP="00041891">
      <w:pPr>
        <w:pStyle w:val="FootnoteText"/>
      </w:pPr>
      <w:r>
        <w:rPr>
          <w:rStyle w:val="FootnoteReference"/>
        </w:rPr>
        <w:footnoteRef/>
      </w:r>
      <w:r>
        <w:t xml:space="preserve"> </w:t>
      </w:r>
      <w:r>
        <w:tab/>
        <w:t xml:space="preserve">A relevant reference for themes/stories that have previously been recognised is </w:t>
      </w:r>
      <w:r w:rsidRPr="009B3172">
        <w:rPr>
          <w:i/>
        </w:rPr>
        <w:t>Victoria’s Framework of Historical Themes</w:t>
      </w:r>
      <w:r>
        <w:t xml:space="preserve">, </w:t>
      </w:r>
      <w:hyperlink r:id="rId2" w:history="1">
        <w:r w:rsidRPr="004D1413">
          <w:rPr>
            <w:rStyle w:val="Hyperlink"/>
          </w:rPr>
          <w:t>https://www.heritage.vic.gov.au/research-and-publications/framework-of-historical-themes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05FE" w14:textId="5D3B4A53" w:rsidR="00CA05C4" w:rsidRDefault="00083216" w:rsidP="00B63C7C">
    <w:pPr>
      <w:ind w:right="-376"/>
      <w:jc w:val="right"/>
    </w:pPr>
    <w:r>
      <w:rPr>
        <w:noProof/>
      </w:rPr>
      <w:drawing>
        <wp:inline distT="0" distB="0" distL="0" distR="0" wp14:anchorId="47000525" wp14:editId="4E3487A2">
          <wp:extent cx="2584800" cy="14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800" cy="1465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FB0A" w14:textId="3B296ABC" w:rsidR="007F7274" w:rsidRDefault="007F7274" w:rsidP="00B63C7C">
    <w:pPr>
      <w:ind w:right="-37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13E"/>
    <w:multiLevelType w:val="hybridMultilevel"/>
    <w:tmpl w:val="16540730"/>
    <w:lvl w:ilvl="0" w:tplc="0756E75A">
      <w:start w:val="4"/>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8163A"/>
    <w:multiLevelType w:val="hybridMultilevel"/>
    <w:tmpl w:val="AD74A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823C1"/>
    <w:multiLevelType w:val="hybridMultilevel"/>
    <w:tmpl w:val="C32AC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93809"/>
    <w:multiLevelType w:val="hybridMultilevel"/>
    <w:tmpl w:val="D7EAC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5240EE"/>
    <w:multiLevelType w:val="hybridMultilevel"/>
    <w:tmpl w:val="370C30A0"/>
    <w:lvl w:ilvl="0" w:tplc="9AA65706">
      <w:numFmt w:val="bullet"/>
      <w:lvlText w:val="·"/>
      <w:lvlJc w:val="left"/>
      <w:pPr>
        <w:ind w:left="916" w:hanging="390"/>
      </w:pPr>
      <w:rPr>
        <w:rFonts w:ascii="Trebuchet MS" w:eastAsia="Trebuchet MS" w:hAnsi="Trebuchet MS" w:cs="Trebuchet MS" w:hint="default"/>
      </w:rPr>
    </w:lvl>
    <w:lvl w:ilvl="1" w:tplc="0C090003" w:tentative="1">
      <w:start w:val="1"/>
      <w:numFmt w:val="bullet"/>
      <w:lvlText w:val="o"/>
      <w:lvlJc w:val="left"/>
      <w:pPr>
        <w:ind w:left="1606" w:hanging="360"/>
      </w:pPr>
      <w:rPr>
        <w:rFonts w:ascii="Courier New" w:hAnsi="Courier New" w:cs="Courier New" w:hint="default"/>
      </w:rPr>
    </w:lvl>
    <w:lvl w:ilvl="2" w:tplc="0C090005" w:tentative="1">
      <w:start w:val="1"/>
      <w:numFmt w:val="bullet"/>
      <w:lvlText w:val=""/>
      <w:lvlJc w:val="left"/>
      <w:pPr>
        <w:ind w:left="2326" w:hanging="360"/>
      </w:pPr>
      <w:rPr>
        <w:rFonts w:ascii="Wingdings" w:hAnsi="Wingdings" w:hint="default"/>
      </w:rPr>
    </w:lvl>
    <w:lvl w:ilvl="3" w:tplc="0C090001" w:tentative="1">
      <w:start w:val="1"/>
      <w:numFmt w:val="bullet"/>
      <w:lvlText w:val=""/>
      <w:lvlJc w:val="left"/>
      <w:pPr>
        <w:ind w:left="3046" w:hanging="360"/>
      </w:pPr>
      <w:rPr>
        <w:rFonts w:ascii="Symbol" w:hAnsi="Symbol" w:hint="default"/>
      </w:rPr>
    </w:lvl>
    <w:lvl w:ilvl="4" w:tplc="0C090003" w:tentative="1">
      <w:start w:val="1"/>
      <w:numFmt w:val="bullet"/>
      <w:lvlText w:val="o"/>
      <w:lvlJc w:val="left"/>
      <w:pPr>
        <w:ind w:left="3766" w:hanging="360"/>
      </w:pPr>
      <w:rPr>
        <w:rFonts w:ascii="Courier New" w:hAnsi="Courier New" w:cs="Courier New" w:hint="default"/>
      </w:rPr>
    </w:lvl>
    <w:lvl w:ilvl="5" w:tplc="0C090005" w:tentative="1">
      <w:start w:val="1"/>
      <w:numFmt w:val="bullet"/>
      <w:lvlText w:val=""/>
      <w:lvlJc w:val="left"/>
      <w:pPr>
        <w:ind w:left="4486" w:hanging="360"/>
      </w:pPr>
      <w:rPr>
        <w:rFonts w:ascii="Wingdings" w:hAnsi="Wingdings" w:hint="default"/>
      </w:rPr>
    </w:lvl>
    <w:lvl w:ilvl="6" w:tplc="0C090001" w:tentative="1">
      <w:start w:val="1"/>
      <w:numFmt w:val="bullet"/>
      <w:lvlText w:val=""/>
      <w:lvlJc w:val="left"/>
      <w:pPr>
        <w:ind w:left="5206" w:hanging="360"/>
      </w:pPr>
      <w:rPr>
        <w:rFonts w:ascii="Symbol" w:hAnsi="Symbol" w:hint="default"/>
      </w:rPr>
    </w:lvl>
    <w:lvl w:ilvl="7" w:tplc="0C090003" w:tentative="1">
      <w:start w:val="1"/>
      <w:numFmt w:val="bullet"/>
      <w:lvlText w:val="o"/>
      <w:lvlJc w:val="left"/>
      <w:pPr>
        <w:ind w:left="5926" w:hanging="360"/>
      </w:pPr>
      <w:rPr>
        <w:rFonts w:ascii="Courier New" w:hAnsi="Courier New" w:cs="Courier New" w:hint="default"/>
      </w:rPr>
    </w:lvl>
    <w:lvl w:ilvl="8" w:tplc="0C090005" w:tentative="1">
      <w:start w:val="1"/>
      <w:numFmt w:val="bullet"/>
      <w:lvlText w:val=""/>
      <w:lvlJc w:val="left"/>
      <w:pPr>
        <w:ind w:left="6646" w:hanging="360"/>
      </w:pPr>
      <w:rPr>
        <w:rFonts w:ascii="Wingdings" w:hAnsi="Wingdings" w:hint="default"/>
      </w:rPr>
    </w:lvl>
  </w:abstractNum>
  <w:abstractNum w:abstractNumId="5" w15:restartNumberingAfterBreak="0">
    <w:nsid w:val="1AE45138"/>
    <w:multiLevelType w:val="hybridMultilevel"/>
    <w:tmpl w:val="3C5C1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A77D93"/>
    <w:multiLevelType w:val="hybridMultilevel"/>
    <w:tmpl w:val="A91C45F8"/>
    <w:lvl w:ilvl="0" w:tplc="9C9EDCAC">
      <w:start w:val="1"/>
      <w:numFmt w:val="bullet"/>
      <w:lvlText w:val=""/>
      <w:lvlJc w:val="left"/>
      <w:pPr>
        <w:ind w:left="360" w:hanging="360"/>
      </w:pPr>
      <w:rPr>
        <w:rFonts w:ascii="Symbol" w:hAnsi="Symbol" w:hint="default"/>
        <w:color w:val="A400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3955B6"/>
    <w:multiLevelType w:val="hybridMultilevel"/>
    <w:tmpl w:val="F3546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9C71BB"/>
    <w:multiLevelType w:val="hybridMultilevel"/>
    <w:tmpl w:val="24E6E784"/>
    <w:lvl w:ilvl="0" w:tplc="48AEA434">
      <w:start w:val="1"/>
      <w:numFmt w:val="bullet"/>
      <w:pStyle w:val="list1"/>
      <w:lvlText w:val=""/>
      <w:lvlJc w:val="left"/>
      <w:pPr>
        <w:tabs>
          <w:tab w:val="num" w:pos="1004"/>
        </w:tabs>
        <w:ind w:left="1004" w:hanging="360"/>
      </w:pPr>
      <w:rPr>
        <w:rFonts w:ascii="Symbol" w:hAnsi="Symbol" w:hint="default"/>
      </w:rPr>
    </w:lvl>
    <w:lvl w:ilvl="1" w:tplc="0409000F">
      <w:start w:val="1"/>
      <w:numFmt w:val="decimal"/>
      <w:lvlText w:val="%2."/>
      <w:lvlJc w:val="left"/>
      <w:pPr>
        <w:tabs>
          <w:tab w:val="num" w:pos="1724"/>
        </w:tabs>
        <w:ind w:left="1724" w:hanging="360"/>
      </w:p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89B7A6B"/>
    <w:multiLevelType w:val="hybridMultilevel"/>
    <w:tmpl w:val="5E4ADB3E"/>
    <w:lvl w:ilvl="0" w:tplc="9AA65706">
      <w:numFmt w:val="bullet"/>
      <w:lvlText w:val="·"/>
      <w:lvlJc w:val="left"/>
      <w:pPr>
        <w:ind w:left="916" w:hanging="390"/>
      </w:pPr>
      <w:rPr>
        <w:rFonts w:ascii="Trebuchet MS" w:eastAsia="Trebuchet MS" w:hAnsi="Trebuchet MS" w:cs="Trebuchet MS" w:hint="default"/>
      </w:rPr>
    </w:lvl>
    <w:lvl w:ilvl="1" w:tplc="0C090003" w:tentative="1">
      <w:start w:val="1"/>
      <w:numFmt w:val="bullet"/>
      <w:lvlText w:val="o"/>
      <w:lvlJc w:val="left"/>
      <w:pPr>
        <w:ind w:left="1606" w:hanging="360"/>
      </w:pPr>
      <w:rPr>
        <w:rFonts w:ascii="Courier New" w:hAnsi="Courier New" w:cs="Courier New" w:hint="default"/>
      </w:rPr>
    </w:lvl>
    <w:lvl w:ilvl="2" w:tplc="0C090005" w:tentative="1">
      <w:start w:val="1"/>
      <w:numFmt w:val="bullet"/>
      <w:lvlText w:val=""/>
      <w:lvlJc w:val="left"/>
      <w:pPr>
        <w:ind w:left="2326" w:hanging="360"/>
      </w:pPr>
      <w:rPr>
        <w:rFonts w:ascii="Wingdings" w:hAnsi="Wingdings" w:hint="default"/>
      </w:rPr>
    </w:lvl>
    <w:lvl w:ilvl="3" w:tplc="0C090001" w:tentative="1">
      <w:start w:val="1"/>
      <w:numFmt w:val="bullet"/>
      <w:lvlText w:val=""/>
      <w:lvlJc w:val="left"/>
      <w:pPr>
        <w:ind w:left="3046" w:hanging="360"/>
      </w:pPr>
      <w:rPr>
        <w:rFonts w:ascii="Symbol" w:hAnsi="Symbol" w:hint="default"/>
      </w:rPr>
    </w:lvl>
    <w:lvl w:ilvl="4" w:tplc="0C090003" w:tentative="1">
      <w:start w:val="1"/>
      <w:numFmt w:val="bullet"/>
      <w:lvlText w:val="o"/>
      <w:lvlJc w:val="left"/>
      <w:pPr>
        <w:ind w:left="3766" w:hanging="360"/>
      </w:pPr>
      <w:rPr>
        <w:rFonts w:ascii="Courier New" w:hAnsi="Courier New" w:cs="Courier New" w:hint="default"/>
      </w:rPr>
    </w:lvl>
    <w:lvl w:ilvl="5" w:tplc="0C090005" w:tentative="1">
      <w:start w:val="1"/>
      <w:numFmt w:val="bullet"/>
      <w:lvlText w:val=""/>
      <w:lvlJc w:val="left"/>
      <w:pPr>
        <w:ind w:left="4486" w:hanging="360"/>
      </w:pPr>
      <w:rPr>
        <w:rFonts w:ascii="Wingdings" w:hAnsi="Wingdings" w:hint="default"/>
      </w:rPr>
    </w:lvl>
    <w:lvl w:ilvl="6" w:tplc="0C090001" w:tentative="1">
      <w:start w:val="1"/>
      <w:numFmt w:val="bullet"/>
      <w:lvlText w:val=""/>
      <w:lvlJc w:val="left"/>
      <w:pPr>
        <w:ind w:left="5206" w:hanging="360"/>
      </w:pPr>
      <w:rPr>
        <w:rFonts w:ascii="Symbol" w:hAnsi="Symbol" w:hint="default"/>
      </w:rPr>
    </w:lvl>
    <w:lvl w:ilvl="7" w:tplc="0C090003" w:tentative="1">
      <w:start w:val="1"/>
      <w:numFmt w:val="bullet"/>
      <w:lvlText w:val="o"/>
      <w:lvlJc w:val="left"/>
      <w:pPr>
        <w:ind w:left="5926" w:hanging="360"/>
      </w:pPr>
      <w:rPr>
        <w:rFonts w:ascii="Courier New" w:hAnsi="Courier New" w:cs="Courier New" w:hint="default"/>
      </w:rPr>
    </w:lvl>
    <w:lvl w:ilvl="8" w:tplc="0C090005" w:tentative="1">
      <w:start w:val="1"/>
      <w:numFmt w:val="bullet"/>
      <w:lvlText w:val=""/>
      <w:lvlJc w:val="left"/>
      <w:pPr>
        <w:ind w:left="6646" w:hanging="360"/>
      </w:pPr>
      <w:rPr>
        <w:rFonts w:ascii="Wingdings" w:hAnsi="Wingdings" w:hint="default"/>
      </w:rPr>
    </w:lvl>
  </w:abstractNum>
  <w:abstractNum w:abstractNumId="10" w15:restartNumberingAfterBreak="0">
    <w:nsid w:val="2F951D83"/>
    <w:multiLevelType w:val="hybridMultilevel"/>
    <w:tmpl w:val="B510D0A6"/>
    <w:lvl w:ilvl="0" w:tplc="9AA65706">
      <w:numFmt w:val="bullet"/>
      <w:lvlText w:val="·"/>
      <w:lvlJc w:val="left"/>
      <w:pPr>
        <w:ind w:left="750" w:hanging="390"/>
      </w:pPr>
      <w:rPr>
        <w:rFonts w:ascii="Trebuchet MS" w:eastAsia="Trebuchet MS" w:hAnsi="Trebuchet MS" w:cs="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02610E"/>
    <w:multiLevelType w:val="hybridMultilevel"/>
    <w:tmpl w:val="61AED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281512"/>
    <w:multiLevelType w:val="hybridMultilevel"/>
    <w:tmpl w:val="6B7E17E0"/>
    <w:lvl w:ilvl="0" w:tplc="48008598">
      <w:start w:val="1"/>
      <w:numFmt w:val="bullet"/>
      <w:pStyle w:val="BodyBullet"/>
      <w:lvlText w:val=""/>
      <w:lvlJc w:val="left"/>
      <w:pPr>
        <w:ind w:left="720" w:hanging="360"/>
      </w:pPr>
      <w:rPr>
        <w:rFonts w:ascii="Symbol" w:hAnsi="Symbol" w:hint="default"/>
      </w:rPr>
    </w:lvl>
    <w:lvl w:ilvl="1" w:tplc="537E5E04">
      <w:start w:val="1"/>
      <w:numFmt w:val="bullet"/>
      <w:pStyle w:val="BodyBullet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2F7F9F"/>
    <w:multiLevelType w:val="hybridMultilevel"/>
    <w:tmpl w:val="EC10A786"/>
    <w:lvl w:ilvl="0" w:tplc="5B7C21B8">
      <w:start w:val="1"/>
      <w:numFmt w:val="bullet"/>
      <w:pStyle w:val="BP1"/>
      <w:lvlText w:val=""/>
      <w:lvlJc w:val="left"/>
      <w:pPr>
        <w:ind w:left="720" w:hanging="360"/>
      </w:pPr>
      <w:rPr>
        <w:rFonts w:ascii="Symbol" w:hAnsi="Symbol" w:hint="default"/>
        <w:i w:val="0"/>
        <w:iCs/>
        <w:color w:val="A40016"/>
        <w:sz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42615321"/>
    <w:multiLevelType w:val="hybridMultilevel"/>
    <w:tmpl w:val="9D322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DF3282"/>
    <w:multiLevelType w:val="hybridMultilevel"/>
    <w:tmpl w:val="E63AC76A"/>
    <w:lvl w:ilvl="0" w:tplc="9AA65706">
      <w:numFmt w:val="bullet"/>
      <w:lvlText w:val="·"/>
      <w:lvlJc w:val="left"/>
      <w:pPr>
        <w:ind w:left="916" w:hanging="390"/>
      </w:pPr>
      <w:rPr>
        <w:rFonts w:ascii="Trebuchet MS" w:eastAsia="Trebuchet MS" w:hAnsi="Trebuchet MS" w:cs="Trebuchet MS" w:hint="default"/>
      </w:rPr>
    </w:lvl>
    <w:lvl w:ilvl="1" w:tplc="0C090003" w:tentative="1">
      <w:start w:val="1"/>
      <w:numFmt w:val="bullet"/>
      <w:lvlText w:val="o"/>
      <w:lvlJc w:val="left"/>
      <w:pPr>
        <w:ind w:left="1606" w:hanging="360"/>
      </w:pPr>
      <w:rPr>
        <w:rFonts w:ascii="Courier New" w:hAnsi="Courier New" w:cs="Courier New" w:hint="default"/>
      </w:rPr>
    </w:lvl>
    <w:lvl w:ilvl="2" w:tplc="0C090005" w:tentative="1">
      <w:start w:val="1"/>
      <w:numFmt w:val="bullet"/>
      <w:lvlText w:val=""/>
      <w:lvlJc w:val="left"/>
      <w:pPr>
        <w:ind w:left="2326" w:hanging="360"/>
      </w:pPr>
      <w:rPr>
        <w:rFonts w:ascii="Wingdings" w:hAnsi="Wingdings" w:hint="default"/>
      </w:rPr>
    </w:lvl>
    <w:lvl w:ilvl="3" w:tplc="0C090001" w:tentative="1">
      <w:start w:val="1"/>
      <w:numFmt w:val="bullet"/>
      <w:lvlText w:val=""/>
      <w:lvlJc w:val="left"/>
      <w:pPr>
        <w:ind w:left="3046" w:hanging="360"/>
      </w:pPr>
      <w:rPr>
        <w:rFonts w:ascii="Symbol" w:hAnsi="Symbol" w:hint="default"/>
      </w:rPr>
    </w:lvl>
    <w:lvl w:ilvl="4" w:tplc="0C090003" w:tentative="1">
      <w:start w:val="1"/>
      <w:numFmt w:val="bullet"/>
      <w:lvlText w:val="o"/>
      <w:lvlJc w:val="left"/>
      <w:pPr>
        <w:ind w:left="3766" w:hanging="360"/>
      </w:pPr>
      <w:rPr>
        <w:rFonts w:ascii="Courier New" w:hAnsi="Courier New" w:cs="Courier New" w:hint="default"/>
      </w:rPr>
    </w:lvl>
    <w:lvl w:ilvl="5" w:tplc="0C090005" w:tentative="1">
      <w:start w:val="1"/>
      <w:numFmt w:val="bullet"/>
      <w:lvlText w:val=""/>
      <w:lvlJc w:val="left"/>
      <w:pPr>
        <w:ind w:left="4486" w:hanging="360"/>
      </w:pPr>
      <w:rPr>
        <w:rFonts w:ascii="Wingdings" w:hAnsi="Wingdings" w:hint="default"/>
      </w:rPr>
    </w:lvl>
    <w:lvl w:ilvl="6" w:tplc="0C090001" w:tentative="1">
      <w:start w:val="1"/>
      <w:numFmt w:val="bullet"/>
      <w:lvlText w:val=""/>
      <w:lvlJc w:val="left"/>
      <w:pPr>
        <w:ind w:left="5206" w:hanging="360"/>
      </w:pPr>
      <w:rPr>
        <w:rFonts w:ascii="Symbol" w:hAnsi="Symbol" w:hint="default"/>
      </w:rPr>
    </w:lvl>
    <w:lvl w:ilvl="7" w:tplc="0C090003" w:tentative="1">
      <w:start w:val="1"/>
      <w:numFmt w:val="bullet"/>
      <w:lvlText w:val="o"/>
      <w:lvlJc w:val="left"/>
      <w:pPr>
        <w:ind w:left="5926" w:hanging="360"/>
      </w:pPr>
      <w:rPr>
        <w:rFonts w:ascii="Courier New" w:hAnsi="Courier New" w:cs="Courier New" w:hint="default"/>
      </w:rPr>
    </w:lvl>
    <w:lvl w:ilvl="8" w:tplc="0C090005" w:tentative="1">
      <w:start w:val="1"/>
      <w:numFmt w:val="bullet"/>
      <w:lvlText w:val=""/>
      <w:lvlJc w:val="left"/>
      <w:pPr>
        <w:ind w:left="6646" w:hanging="360"/>
      </w:pPr>
      <w:rPr>
        <w:rFonts w:ascii="Wingdings" w:hAnsi="Wingdings" w:hint="default"/>
      </w:rPr>
    </w:lvl>
  </w:abstractNum>
  <w:abstractNum w:abstractNumId="16" w15:restartNumberingAfterBreak="0">
    <w:nsid w:val="451631D4"/>
    <w:multiLevelType w:val="hybridMultilevel"/>
    <w:tmpl w:val="975AD212"/>
    <w:lvl w:ilvl="0" w:tplc="9AA65706">
      <w:numFmt w:val="bullet"/>
      <w:lvlText w:val="·"/>
      <w:lvlJc w:val="left"/>
      <w:pPr>
        <w:ind w:left="914" w:hanging="390"/>
      </w:pPr>
      <w:rPr>
        <w:rFonts w:ascii="Trebuchet MS" w:eastAsia="Trebuchet MS" w:hAnsi="Trebuchet MS" w:cs="Trebuchet MS" w:hint="default"/>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17" w15:restartNumberingAfterBreak="0">
    <w:nsid w:val="48AF2228"/>
    <w:multiLevelType w:val="hybridMultilevel"/>
    <w:tmpl w:val="69E27B38"/>
    <w:lvl w:ilvl="0" w:tplc="17A0D768">
      <w:numFmt w:val="bullet"/>
      <w:lvlText w:val="-"/>
      <w:lvlJc w:val="left"/>
      <w:pPr>
        <w:ind w:left="1004" w:hanging="360"/>
      </w:pPr>
      <w:rPr>
        <w:rFonts w:ascii="Calibri" w:eastAsia="Times New Roman" w:hAnsi="Calibri" w:cs="Times New Roman"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9F912C9"/>
    <w:multiLevelType w:val="hybridMultilevel"/>
    <w:tmpl w:val="DDBAC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AEE50D3"/>
    <w:multiLevelType w:val="hybridMultilevel"/>
    <w:tmpl w:val="C3D8D6B6"/>
    <w:lvl w:ilvl="0" w:tplc="B1AEE0E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14004D"/>
    <w:multiLevelType w:val="hybridMultilevel"/>
    <w:tmpl w:val="7DF20A4E"/>
    <w:lvl w:ilvl="0" w:tplc="9AA65706">
      <w:numFmt w:val="bullet"/>
      <w:lvlText w:val="·"/>
      <w:lvlJc w:val="left"/>
      <w:pPr>
        <w:ind w:left="916" w:hanging="390"/>
      </w:pPr>
      <w:rPr>
        <w:rFonts w:ascii="Trebuchet MS" w:eastAsia="Trebuchet MS" w:hAnsi="Trebuchet MS" w:cs="Trebuchet MS" w:hint="default"/>
      </w:rPr>
    </w:lvl>
    <w:lvl w:ilvl="1" w:tplc="0C090003" w:tentative="1">
      <w:start w:val="1"/>
      <w:numFmt w:val="bullet"/>
      <w:lvlText w:val="o"/>
      <w:lvlJc w:val="left"/>
      <w:pPr>
        <w:ind w:left="1606" w:hanging="360"/>
      </w:pPr>
      <w:rPr>
        <w:rFonts w:ascii="Courier New" w:hAnsi="Courier New" w:cs="Courier New" w:hint="default"/>
      </w:rPr>
    </w:lvl>
    <w:lvl w:ilvl="2" w:tplc="0C090005" w:tentative="1">
      <w:start w:val="1"/>
      <w:numFmt w:val="bullet"/>
      <w:lvlText w:val=""/>
      <w:lvlJc w:val="left"/>
      <w:pPr>
        <w:ind w:left="2326" w:hanging="360"/>
      </w:pPr>
      <w:rPr>
        <w:rFonts w:ascii="Wingdings" w:hAnsi="Wingdings" w:hint="default"/>
      </w:rPr>
    </w:lvl>
    <w:lvl w:ilvl="3" w:tplc="0C090001" w:tentative="1">
      <w:start w:val="1"/>
      <w:numFmt w:val="bullet"/>
      <w:lvlText w:val=""/>
      <w:lvlJc w:val="left"/>
      <w:pPr>
        <w:ind w:left="3046" w:hanging="360"/>
      </w:pPr>
      <w:rPr>
        <w:rFonts w:ascii="Symbol" w:hAnsi="Symbol" w:hint="default"/>
      </w:rPr>
    </w:lvl>
    <w:lvl w:ilvl="4" w:tplc="0C090003" w:tentative="1">
      <w:start w:val="1"/>
      <w:numFmt w:val="bullet"/>
      <w:lvlText w:val="o"/>
      <w:lvlJc w:val="left"/>
      <w:pPr>
        <w:ind w:left="3766" w:hanging="360"/>
      </w:pPr>
      <w:rPr>
        <w:rFonts w:ascii="Courier New" w:hAnsi="Courier New" w:cs="Courier New" w:hint="default"/>
      </w:rPr>
    </w:lvl>
    <w:lvl w:ilvl="5" w:tplc="0C090005" w:tentative="1">
      <w:start w:val="1"/>
      <w:numFmt w:val="bullet"/>
      <w:lvlText w:val=""/>
      <w:lvlJc w:val="left"/>
      <w:pPr>
        <w:ind w:left="4486" w:hanging="360"/>
      </w:pPr>
      <w:rPr>
        <w:rFonts w:ascii="Wingdings" w:hAnsi="Wingdings" w:hint="default"/>
      </w:rPr>
    </w:lvl>
    <w:lvl w:ilvl="6" w:tplc="0C090001" w:tentative="1">
      <w:start w:val="1"/>
      <w:numFmt w:val="bullet"/>
      <w:lvlText w:val=""/>
      <w:lvlJc w:val="left"/>
      <w:pPr>
        <w:ind w:left="5206" w:hanging="360"/>
      </w:pPr>
      <w:rPr>
        <w:rFonts w:ascii="Symbol" w:hAnsi="Symbol" w:hint="default"/>
      </w:rPr>
    </w:lvl>
    <w:lvl w:ilvl="7" w:tplc="0C090003" w:tentative="1">
      <w:start w:val="1"/>
      <w:numFmt w:val="bullet"/>
      <w:lvlText w:val="o"/>
      <w:lvlJc w:val="left"/>
      <w:pPr>
        <w:ind w:left="5926" w:hanging="360"/>
      </w:pPr>
      <w:rPr>
        <w:rFonts w:ascii="Courier New" w:hAnsi="Courier New" w:cs="Courier New" w:hint="default"/>
      </w:rPr>
    </w:lvl>
    <w:lvl w:ilvl="8" w:tplc="0C090005" w:tentative="1">
      <w:start w:val="1"/>
      <w:numFmt w:val="bullet"/>
      <w:lvlText w:val=""/>
      <w:lvlJc w:val="left"/>
      <w:pPr>
        <w:ind w:left="6646" w:hanging="360"/>
      </w:pPr>
      <w:rPr>
        <w:rFonts w:ascii="Wingdings" w:hAnsi="Wingdings" w:hint="default"/>
      </w:rPr>
    </w:lvl>
  </w:abstractNum>
  <w:abstractNum w:abstractNumId="21" w15:restartNumberingAfterBreak="0">
    <w:nsid w:val="4BB7764F"/>
    <w:multiLevelType w:val="hybridMultilevel"/>
    <w:tmpl w:val="2BFCA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8C6E2B"/>
    <w:multiLevelType w:val="hybridMultilevel"/>
    <w:tmpl w:val="E3E6A4A2"/>
    <w:lvl w:ilvl="0" w:tplc="9AA65706">
      <w:numFmt w:val="bullet"/>
      <w:lvlText w:val="·"/>
      <w:lvlJc w:val="left"/>
      <w:pPr>
        <w:ind w:left="750" w:hanging="390"/>
      </w:pPr>
      <w:rPr>
        <w:rFonts w:ascii="Trebuchet MS" w:eastAsia="Trebuchet MS" w:hAnsi="Trebuchet MS" w:cs="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0264C7"/>
    <w:multiLevelType w:val="hybridMultilevel"/>
    <w:tmpl w:val="CD3AAA4A"/>
    <w:lvl w:ilvl="0" w:tplc="0C090001">
      <w:start w:val="1"/>
      <w:numFmt w:val="bullet"/>
      <w:lvlText w:val=""/>
      <w:lvlJc w:val="left"/>
      <w:pPr>
        <w:ind w:left="390" w:hanging="39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9D1D77"/>
    <w:multiLevelType w:val="hybridMultilevel"/>
    <w:tmpl w:val="08109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F11BE1"/>
    <w:multiLevelType w:val="hybridMultilevel"/>
    <w:tmpl w:val="43EAC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3C6895"/>
    <w:multiLevelType w:val="hybridMultilevel"/>
    <w:tmpl w:val="EEDE7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AF0BC1"/>
    <w:multiLevelType w:val="hybridMultilevel"/>
    <w:tmpl w:val="2E9A3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CBB45D0"/>
    <w:multiLevelType w:val="hybridMultilevel"/>
    <w:tmpl w:val="0E08AB22"/>
    <w:lvl w:ilvl="0" w:tplc="4A58A92A">
      <w:numFmt w:val="bullet"/>
      <w:lvlText w:val="·"/>
      <w:lvlJc w:val="left"/>
      <w:pPr>
        <w:ind w:left="390" w:hanging="390"/>
      </w:pPr>
      <w:rPr>
        <w:rFonts w:ascii="Verdana" w:eastAsia="Trebuchet MS" w:hAnsi="Verdana" w:cs="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92492E"/>
    <w:multiLevelType w:val="hybridMultilevel"/>
    <w:tmpl w:val="5332FAEE"/>
    <w:lvl w:ilvl="0" w:tplc="9AA65706">
      <w:numFmt w:val="bullet"/>
      <w:lvlText w:val="·"/>
      <w:lvlJc w:val="left"/>
      <w:pPr>
        <w:ind w:left="914" w:hanging="390"/>
      </w:pPr>
      <w:rPr>
        <w:rFonts w:ascii="Trebuchet MS" w:eastAsia="Trebuchet MS" w:hAnsi="Trebuchet MS" w:cs="Trebuchet MS" w:hint="default"/>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30" w15:restartNumberingAfterBreak="0">
    <w:nsid w:val="668B2A70"/>
    <w:multiLevelType w:val="hybridMultilevel"/>
    <w:tmpl w:val="97A2925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1" w15:restartNumberingAfterBreak="0">
    <w:nsid w:val="68083748"/>
    <w:multiLevelType w:val="hybridMultilevel"/>
    <w:tmpl w:val="E6A61A4A"/>
    <w:lvl w:ilvl="0" w:tplc="9AA65706">
      <w:numFmt w:val="bullet"/>
      <w:lvlText w:val="·"/>
      <w:lvlJc w:val="left"/>
      <w:pPr>
        <w:ind w:left="750" w:hanging="390"/>
      </w:pPr>
      <w:rPr>
        <w:rFonts w:ascii="Trebuchet MS" w:eastAsia="Trebuchet MS" w:hAnsi="Trebuchet MS" w:cs="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E72CFF"/>
    <w:multiLevelType w:val="hybridMultilevel"/>
    <w:tmpl w:val="D5C2FE70"/>
    <w:lvl w:ilvl="0" w:tplc="B53C6D86">
      <w:start w:val="1"/>
      <w:numFmt w:val="bullet"/>
      <w:lvlText w:val="-"/>
      <w:lvlJc w:val="left"/>
      <w:pPr>
        <w:tabs>
          <w:tab w:val="num" w:pos="720"/>
        </w:tabs>
        <w:ind w:left="720" w:hanging="360"/>
      </w:pPr>
      <w:rPr>
        <w:rFonts w:ascii="Times New Roman" w:hAnsi="Times New Roman" w:hint="default"/>
      </w:rPr>
    </w:lvl>
    <w:lvl w:ilvl="1" w:tplc="4F1A2178">
      <w:start w:val="81"/>
      <w:numFmt w:val="bullet"/>
      <w:lvlText w:val="-"/>
      <w:lvlJc w:val="left"/>
      <w:pPr>
        <w:tabs>
          <w:tab w:val="num" w:pos="1440"/>
        </w:tabs>
        <w:ind w:left="1440" w:hanging="360"/>
      </w:pPr>
      <w:rPr>
        <w:rFonts w:ascii="Times New Roman" w:hAnsi="Times New Roman" w:hint="default"/>
      </w:rPr>
    </w:lvl>
    <w:lvl w:ilvl="2" w:tplc="5EA09528">
      <w:start w:val="1"/>
      <w:numFmt w:val="bullet"/>
      <w:lvlText w:val="-"/>
      <w:lvlJc w:val="left"/>
      <w:pPr>
        <w:tabs>
          <w:tab w:val="num" w:pos="2160"/>
        </w:tabs>
        <w:ind w:left="2160" w:hanging="360"/>
      </w:pPr>
      <w:rPr>
        <w:rFonts w:ascii="Times New Roman" w:hAnsi="Times New Roman" w:hint="default"/>
      </w:rPr>
    </w:lvl>
    <w:lvl w:ilvl="3" w:tplc="96246762" w:tentative="1">
      <w:start w:val="1"/>
      <w:numFmt w:val="bullet"/>
      <w:lvlText w:val="-"/>
      <w:lvlJc w:val="left"/>
      <w:pPr>
        <w:tabs>
          <w:tab w:val="num" w:pos="2880"/>
        </w:tabs>
        <w:ind w:left="2880" w:hanging="360"/>
      </w:pPr>
      <w:rPr>
        <w:rFonts w:ascii="Times New Roman" w:hAnsi="Times New Roman" w:hint="default"/>
      </w:rPr>
    </w:lvl>
    <w:lvl w:ilvl="4" w:tplc="85463B8C" w:tentative="1">
      <w:start w:val="1"/>
      <w:numFmt w:val="bullet"/>
      <w:lvlText w:val="-"/>
      <w:lvlJc w:val="left"/>
      <w:pPr>
        <w:tabs>
          <w:tab w:val="num" w:pos="3600"/>
        </w:tabs>
        <w:ind w:left="3600" w:hanging="360"/>
      </w:pPr>
      <w:rPr>
        <w:rFonts w:ascii="Times New Roman" w:hAnsi="Times New Roman" w:hint="default"/>
      </w:rPr>
    </w:lvl>
    <w:lvl w:ilvl="5" w:tplc="B5446EBA" w:tentative="1">
      <w:start w:val="1"/>
      <w:numFmt w:val="bullet"/>
      <w:lvlText w:val="-"/>
      <w:lvlJc w:val="left"/>
      <w:pPr>
        <w:tabs>
          <w:tab w:val="num" w:pos="4320"/>
        </w:tabs>
        <w:ind w:left="4320" w:hanging="360"/>
      </w:pPr>
      <w:rPr>
        <w:rFonts w:ascii="Times New Roman" w:hAnsi="Times New Roman" w:hint="default"/>
      </w:rPr>
    </w:lvl>
    <w:lvl w:ilvl="6" w:tplc="604CCFE8" w:tentative="1">
      <w:start w:val="1"/>
      <w:numFmt w:val="bullet"/>
      <w:lvlText w:val="-"/>
      <w:lvlJc w:val="left"/>
      <w:pPr>
        <w:tabs>
          <w:tab w:val="num" w:pos="5040"/>
        </w:tabs>
        <w:ind w:left="5040" w:hanging="360"/>
      </w:pPr>
      <w:rPr>
        <w:rFonts w:ascii="Times New Roman" w:hAnsi="Times New Roman" w:hint="default"/>
      </w:rPr>
    </w:lvl>
    <w:lvl w:ilvl="7" w:tplc="9274FCFA" w:tentative="1">
      <w:start w:val="1"/>
      <w:numFmt w:val="bullet"/>
      <w:lvlText w:val="-"/>
      <w:lvlJc w:val="left"/>
      <w:pPr>
        <w:tabs>
          <w:tab w:val="num" w:pos="5760"/>
        </w:tabs>
        <w:ind w:left="5760" w:hanging="360"/>
      </w:pPr>
      <w:rPr>
        <w:rFonts w:ascii="Times New Roman" w:hAnsi="Times New Roman" w:hint="default"/>
      </w:rPr>
    </w:lvl>
    <w:lvl w:ilvl="8" w:tplc="BECE85A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ACC5B76"/>
    <w:multiLevelType w:val="hybridMultilevel"/>
    <w:tmpl w:val="32D44786"/>
    <w:lvl w:ilvl="0" w:tplc="0C090001">
      <w:start w:val="1"/>
      <w:numFmt w:val="bullet"/>
      <w:lvlText w:val=""/>
      <w:lvlJc w:val="left"/>
      <w:pPr>
        <w:ind w:left="390" w:hanging="39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F794F"/>
    <w:multiLevelType w:val="hybridMultilevel"/>
    <w:tmpl w:val="16EA8ACA"/>
    <w:lvl w:ilvl="0" w:tplc="4A58A92A">
      <w:numFmt w:val="bullet"/>
      <w:lvlText w:val="·"/>
      <w:lvlJc w:val="left"/>
      <w:pPr>
        <w:ind w:left="390" w:hanging="390"/>
      </w:pPr>
      <w:rPr>
        <w:rFonts w:ascii="Verdana" w:eastAsia="Trebuchet MS" w:hAnsi="Verdana" w:cs="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6E7236"/>
    <w:multiLevelType w:val="hybridMultilevel"/>
    <w:tmpl w:val="1C3ED184"/>
    <w:lvl w:ilvl="0" w:tplc="4A58A92A">
      <w:numFmt w:val="bullet"/>
      <w:lvlText w:val="·"/>
      <w:lvlJc w:val="left"/>
      <w:pPr>
        <w:ind w:left="390" w:hanging="390"/>
      </w:pPr>
      <w:rPr>
        <w:rFonts w:ascii="Verdana" w:eastAsia="Trebuchet MS" w:hAnsi="Verdana" w:cs="Trebuchet M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AC3D90"/>
    <w:multiLevelType w:val="hybridMultilevel"/>
    <w:tmpl w:val="E5D232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B0B2668"/>
    <w:multiLevelType w:val="hybridMultilevel"/>
    <w:tmpl w:val="3A7ACD5A"/>
    <w:lvl w:ilvl="0" w:tplc="9C9EDCAC">
      <w:start w:val="1"/>
      <w:numFmt w:val="bullet"/>
      <w:lvlText w:val=""/>
      <w:lvlJc w:val="left"/>
      <w:pPr>
        <w:ind w:left="360" w:hanging="360"/>
      </w:pPr>
      <w:rPr>
        <w:rFonts w:ascii="Symbol" w:hAnsi="Symbol" w:hint="default"/>
        <w:color w:val="A400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F23073"/>
    <w:multiLevelType w:val="hybridMultilevel"/>
    <w:tmpl w:val="D228D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F906B5"/>
    <w:multiLevelType w:val="hybridMultilevel"/>
    <w:tmpl w:val="1D7A2F80"/>
    <w:lvl w:ilvl="0" w:tplc="CABAC54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6"/>
  </w:num>
  <w:num w:numId="2">
    <w:abstractNumId w:val="22"/>
  </w:num>
  <w:num w:numId="3">
    <w:abstractNumId w:val="10"/>
  </w:num>
  <w:num w:numId="4">
    <w:abstractNumId w:val="31"/>
  </w:num>
  <w:num w:numId="5">
    <w:abstractNumId w:val="29"/>
  </w:num>
  <w:num w:numId="6">
    <w:abstractNumId w:val="16"/>
  </w:num>
  <w:num w:numId="7">
    <w:abstractNumId w:val="15"/>
  </w:num>
  <w:num w:numId="8">
    <w:abstractNumId w:val="9"/>
  </w:num>
  <w:num w:numId="9">
    <w:abstractNumId w:val="20"/>
  </w:num>
  <w:num w:numId="10">
    <w:abstractNumId w:val="4"/>
  </w:num>
  <w:num w:numId="11">
    <w:abstractNumId w:val="39"/>
  </w:num>
  <w:num w:numId="12">
    <w:abstractNumId w:val="12"/>
  </w:num>
  <w:num w:numId="13">
    <w:abstractNumId w:val="7"/>
  </w:num>
  <w:num w:numId="14">
    <w:abstractNumId w:val="11"/>
  </w:num>
  <w:num w:numId="15">
    <w:abstractNumId w:val="35"/>
  </w:num>
  <w:num w:numId="16">
    <w:abstractNumId w:val="28"/>
  </w:num>
  <w:num w:numId="17">
    <w:abstractNumId w:val="34"/>
  </w:num>
  <w:num w:numId="18">
    <w:abstractNumId w:val="33"/>
  </w:num>
  <w:num w:numId="19">
    <w:abstractNumId w:val="23"/>
  </w:num>
  <w:num w:numId="20">
    <w:abstractNumId w:val="1"/>
  </w:num>
  <w:num w:numId="21">
    <w:abstractNumId w:val="25"/>
  </w:num>
  <w:num w:numId="22">
    <w:abstractNumId w:val="2"/>
  </w:num>
  <w:num w:numId="23">
    <w:abstractNumId w:val="21"/>
  </w:num>
  <w:num w:numId="24">
    <w:abstractNumId w:val="26"/>
  </w:num>
  <w:num w:numId="25">
    <w:abstractNumId w:val="8"/>
  </w:num>
  <w:num w:numId="26">
    <w:abstractNumId w:val="0"/>
  </w:num>
  <w:num w:numId="27">
    <w:abstractNumId w:val="17"/>
  </w:num>
  <w:num w:numId="28">
    <w:abstractNumId w:val="30"/>
  </w:num>
  <w:num w:numId="29">
    <w:abstractNumId w:val="32"/>
  </w:num>
  <w:num w:numId="30">
    <w:abstractNumId w:val="19"/>
  </w:num>
  <w:num w:numId="31">
    <w:abstractNumId w:val="12"/>
  </w:num>
  <w:num w:numId="32">
    <w:abstractNumId w:val="12"/>
  </w:num>
  <w:num w:numId="33">
    <w:abstractNumId w:val="12"/>
  </w:num>
  <w:num w:numId="34">
    <w:abstractNumId w:val="12"/>
  </w:num>
  <w:num w:numId="35">
    <w:abstractNumId w:val="5"/>
  </w:num>
  <w:num w:numId="36">
    <w:abstractNumId w:val="3"/>
  </w:num>
  <w:num w:numId="37">
    <w:abstractNumId w:val="38"/>
  </w:num>
  <w:num w:numId="38">
    <w:abstractNumId w:val="24"/>
  </w:num>
  <w:num w:numId="39">
    <w:abstractNumId w:val="14"/>
  </w:num>
  <w:num w:numId="40">
    <w:abstractNumId w:val="27"/>
  </w:num>
  <w:num w:numId="41">
    <w:abstractNumId w:val="18"/>
  </w:num>
  <w:num w:numId="42">
    <w:abstractNumId w:val="13"/>
  </w:num>
  <w:num w:numId="43">
    <w:abstractNumId w:val="6"/>
  </w:num>
  <w:num w:numId="44">
    <w:abstractNumId w:val="37"/>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00DD1"/>
    <w:rsid w:val="00004264"/>
    <w:rsid w:val="0000519C"/>
    <w:rsid w:val="00006A8A"/>
    <w:rsid w:val="00007BD4"/>
    <w:rsid w:val="0001121D"/>
    <w:rsid w:val="0001149F"/>
    <w:rsid w:val="000215D2"/>
    <w:rsid w:val="00023313"/>
    <w:rsid w:val="00026050"/>
    <w:rsid w:val="000263FA"/>
    <w:rsid w:val="00026BDF"/>
    <w:rsid w:val="0003487F"/>
    <w:rsid w:val="00035EA9"/>
    <w:rsid w:val="00036570"/>
    <w:rsid w:val="000376D7"/>
    <w:rsid w:val="000376FD"/>
    <w:rsid w:val="00041891"/>
    <w:rsid w:val="000443C0"/>
    <w:rsid w:val="000476D1"/>
    <w:rsid w:val="00052023"/>
    <w:rsid w:val="0005243E"/>
    <w:rsid w:val="000534AD"/>
    <w:rsid w:val="00055072"/>
    <w:rsid w:val="0005727E"/>
    <w:rsid w:val="00061C95"/>
    <w:rsid w:val="00066CDF"/>
    <w:rsid w:val="00071D53"/>
    <w:rsid w:val="00072FB1"/>
    <w:rsid w:val="00074C7E"/>
    <w:rsid w:val="00075A02"/>
    <w:rsid w:val="00075FED"/>
    <w:rsid w:val="00080EAA"/>
    <w:rsid w:val="00081817"/>
    <w:rsid w:val="0008317E"/>
    <w:rsid w:val="00083216"/>
    <w:rsid w:val="0008512F"/>
    <w:rsid w:val="00093B57"/>
    <w:rsid w:val="0009667C"/>
    <w:rsid w:val="000970DE"/>
    <w:rsid w:val="000A230B"/>
    <w:rsid w:val="000A2D7F"/>
    <w:rsid w:val="000A73EA"/>
    <w:rsid w:val="000A76C2"/>
    <w:rsid w:val="000B16F5"/>
    <w:rsid w:val="000B2FEC"/>
    <w:rsid w:val="000D050C"/>
    <w:rsid w:val="000D1E3E"/>
    <w:rsid w:val="000D2DF2"/>
    <w:rsid w:val="000D3580"/>
    <w:rsid w:val="000D5F4D"/>
    <w:rsid w:val="000E021C"/>
    <w:rsid w:val="000E07CB"/>
    <w:rsid w:val="000E2094"/>
    <w:rsid w:val="000E4452"/>
    <w:rsid w:val="000E4C03"/>
    <w:rsid w:val="000E50F6"/>
    <w:rsid w:val="000E5323"/>
    <w:rsid w:val="000E623A"/>
    <w:rsid w:val="000E7561"/>
    <w:rsid w:val="000F2EA1"/>
    <w:rsid w:val="000F358C"/>
    <w:rsid w:val="000F6603"/>
    <w:rsid w:val="00100DD1"/>
    <w:rsid w:val="001065A3"/>
    <w:rsid w:val="001119F0"/>
    <w:rsid w:val="001135E7"/>
    <w:rsid w:val="001147F7"/>
    <w:rsid w:val="001203A5"/>
    <w:rsid w:val="00124183"/>
    <w:rsid w:val="00126DD5"/>
    <w:rsid w:val="001270A0"/>
    <w:rsid w:val="0013158B"/>
    <w:rsid w:val="00133C48"/>
    <w:rsid w:val="0013550B"/>
    <w:rsid w:val="00145088"/>
    <w:rsid w:val="001469DE"/>
    <w:rsid w:val="0014744E"/>
    <w:rsid w:val="0015087F"/>
    <w:rsid w:val="00154964"/>
    <w:rsid w:val="0016270E"/>
    <w:rsid w:val="00166E4E"/>
    <w:rsid w:val="00171042"/>
    <w:rsid w:val="001714A4"/>
    <w:rsid w:val="00174F0B"/>
    <w:rsid w:val="00184DA2"/>
    <w:rsid w:val="00192845"/>
    <w:rsid w:val="001967D6"/>
    <w:rsid w:val="00197C96"/>
    <w:rsid w:val="00197E27"/>
    <w:rsid w:val="001A058E"/>
    <w:rsid w:val="001A1A93"/>
    <w:rsid w:val="001A45E4"/>
    <w:rsid w:val="001A706C"/>
    <w:rsid w:val="001B1A70"/>
    <w:rsid w:val="001B39E0"/>
    <w:rsid w:val="001B5F6D"/>
    <w:rsid w:val="001C085F"/>
    <w:rsid w:val="001C16F1"/>
    <w:rsid w:val="001C3456"/>
    <w:rsid w:val="001C378C"/>
    <w:rsid w:val="001C3951"/>
    <w:rsid w:val="001C411B"/>
    <w:rsid w:val="001C45A5"/>
    <w:rsid w:val="001D238E"/>
    <w:rsid w:val="001D633A"/>
    <w:rsid w:val="001D7EB6"/>
    <w:rsid w:val="001E6DB3"/>
    <w:rsid w:val="001F373D"/>
    <w:rsid w:val="00205AF9"/>
    <w:rsid w:val="0021103A"/>
    <w:rsid w:val="00211338"/>
    <w:rsid w:val="00215EA9"/>
    <w:rsid w:val="002162F0"/>
    <w:rsid w:val="0022172A"/>
    <w:rsid w:val="00221EA0"/>
    <w:rsid w:val="002239EA"/>
    <w:rsid w:val="00226E37"/>
    <w:rsid w:val="00234CF1"/>
    <w:rsid w:val="00236C6B"/>
    <w:rsid w:val="00236F0B"/>
    <w:rsid w:val="00244162"/>
    <w:rsid w:val="00252573"/>
    <w:rsid w:val="002557B2"/>
    <w:rsid w:val="0026117F"/>
    <w:rsid w:val="0026535A"/>
    <w:rsid w:val="00265D5A"/>
    <w:rsid w:val="00265EAB"/>
    <w:rsid w:val="00271B91"/>
    <w:rsid w:val="00272A83"/>
    <w:rsid w:val="00280D6B"/>
    <w:rsid w:val="00282908"/>
    <w:rsid w:val="002847FE"/>
    <w:rsid w:val="0028667C"/>
    <w:rsid w:val="00292D25"/>
    <w:rsid w:val="002A10DA"/>
    <w:rsid w:val="002A449B"/>
    <w:rsid w:val="002A518E"/>
    <w:rsid w:val="002B1F8F"/>
    <w:rsid w:val="002B20FA"/>
    <w:rsid w:val="002B3B8D"/>
    <w:rsid w:val="002B4525"/>
    <w:rsid w:val="002B4A7D"/>
    <w:rsid w:val="002B5D24"/>
    <w:rsid w:val="002C0779"/>
    <w:rsid w:val="002C3636"/>
    <w:rsid w:val="002C70DC"/>
    <w:rsid w:val="002D0578"/>
    <w:rsid w:val="002D4C18"/>
    <w:rsid w:val="002D5A05"/>
    <w:rsid w:val="002E157A"/>
    <w:rsid w:val="002E1C0A"/>
    <w:rsid w:val="002E3F17"/>
    <w:rsid w:val="002E4F71"/>
    <w:rsid w:val="002E7C05"/>
    <w:rsid w:val="002F0E68"/>
    <w:rsid w:val="002F42F0"/>
    <w:rsid w:val="002F4566"/>
    <w:rsid w:val="00300CF8"/>
    <w:rsid w:val="00300E0B"/>
    <w:rsid w:val="00304793"/>
    <w:rsid w:val="00307015"/>
    <w:rsid w:val="00311028"/>
    <w:rsid w:val="003135EB"/>
    <w:rsid w:val="00315419"/>
    <w:rsid w:val="00321233"/>
    <w:rsid w:val="003323DB"/>
    <w:rsid w:val="003323EA"/>
    <w:rsid w:val="00333ADD"/>
    <w:rsid w:val="0033459A"/>
    <w:rsid w:val="00341558"/>
    <w:rsid w:val="003426CB"/>
    <w:rsid w:val="00346AC9"/>
    <w:rsid w:val="003471DF"/>
    <w:rsid w:val="0035044A"/>
    <w:rsid w:val="00351A49"/>
    <w:rsid w:val="00354056"/>
    <w:rsid w:val="00356906"/>
    <w:rsid w:val="00360503"/>
    <w:rsid w:val="003630B3"/>
    <w:rsid w:val="00364120"/>
    <w:rsid w:val="003715EE"/>
    <w:rsid w:val="003727C0"/>
    <w:rsid w:val="0037294A"/>
    <w:rsid w:val="00376AF0"/>
    <w:rsid w:val="00382838"/>
    <w:rsid w:val="00382EBB"/>
    <w:rsid w:val="003838DE"/>
    <w:rsid w:val="00383BA9"/>
    <w:rsid w:val="00383F43"/>
    <w:rsid w:val="0039172E"/>
    <w:rsid w:val="0039213F"/>
    <w:rsid w:val="003929C4"/>
    <w:rsid w:val="003967A6"/>
    <w:rsid w:val="003A27BA"/>
    <w:rsid w:val="003A3094"/>
    <w:rsid w:val="003A77D4"/>
    <w:rsid w:val="003B18B6"/>
    <w:rsid w:val="003B7DD8"/>
    <w:rsid w:val="003C308E"/>
    <w:rsid w:val="003C32E0"/>
    <w:rsid w:val="003C3EA9"/>
    <w:rsid w:val="003D12D1"/>
    <w:rsid w:val="003D1B4A"/>
    <w:rsid w:val="003D333A"/>
    <w:rsid w:val="003D438A"/>
    <w:rsid w:val="003D4BE5"/>
    <w:rsid w:val="003E10E7"/>
    <w:rsid w:val="003E7A9E"/>
    <w:rsid w:val="003F218B"/>
    <w:rsid w:val="003F5D87"/>
    <w:rsid w:val="003F7DE3"/>
    <w:rsid w:val="004024EC"/>
    <w:rsid w:val="0040525E"/>
    <w:rsid w:val="00405EA8"/>
    <w:rsid w:val="00406344"/>
    <w:rsid w:val="00406805"/>
    <w:rsid w:val="004115EC"/>
    <w:rsid w:val="00413F7A"/>
    <w:rsid w:val="00416CB4"/>
    <w:rsid w:val="0042003A"/>
    <w:rsid w:val="00420D1D"/>
    <w:rsid w:val="004260E1"/>
    <w:rsid w:val="00427250"/>
    <w:rsid w:val="00427A89"/>
    <w:rsid w:val="00432527"/>
    <w:rsid w:val="00432B4A"/>
    <w:rsid w:val="00433C94"/>
    <w:rsid w:val="00440F91"/>
    <w:rsid w:val="00442188"/>
    <w:rsid w:val="00442E65"/>
    <w:rsid w:val="00444201"/>
    <w:rsid w:val="004538F2"/>
    <w:rsid w:val="00457FA7"/>
    <w:rsid w:val="004677AE"/>
    <w:rsid w:val="00470805"/>
    <w:rsid w:val="004716F9"/>
    <w:rsid w:val="00471ECE"/>
    <w:rsid w:val="00473AA7"/>
    <w:rsid w:val="0047533B"/>
    <w:rsid w:val="00485BA8"/>
    <w:rsid w:val="00493791"/>
    <w:rsid w:val="0049708A"/>
    <w:rsid w:val="004A34AE"/>
    <w:rsid w:val="004A5602"/>
    <w:rsid w:val="004C1990"/>
    <w:rsid w:val="004C428A"/>
    <w:rsid w:val="004C7AE0"/>
    <w:rsid w:val="004D03DA"/>
    <w:rsid w:val="004D09BB"/>
    <w:rsid w:val="004D6E0B"/>
    <w:rsid w:val="004E0594"/>
    <w:rsid w:val="004E0F49"/>
    <w:rsid w:val="004E383D"/>
    <w:rsid w:val="004E3B15"/>
    <w:rsid w:val="004E50B1"/>
    <w:rsid w:val="004F3AB4"/>
    <w:rsid w:val="00500E57"/>
    <w:rsid w:val="00504396"/>
    <w:rsid w:val="0051180E"/>
    <w:rsid w:val="00512F2E"/>
    <w:rsid w:val="005157DF"/>
    <w:rsid w:val="0052465D"/>
    <w:rsid w:val="00524943"/>
    <w:rsid w:val="0052608E"/>
    <w:rsid w:val="00530DEA"/>
    <w:rsid w:val="00531E18"/>
    <w:rsid w:val="0053233F"/>
    <w:rsid w:val="005328D8"/>
    <w:rsid w:val="005417B1"/>
    <w:rsid w:val="0054443A"/>
    <w:rsid w:val="00547154"/>
    <w:rsid w:val="00554BDA"/>
    <w:rsid w:val="00562D81"/>
    <w:rsid w:val="00565A84"/>
    <w:rsid w:val="00567D1F"/>
    <w:rsid w:val="00570236"/>
    <w:rsid w:val="0057169B"/>
    <w:rsid w:val="0057228B"/>
    <w:rsid w:val="00580FBB"/>
    <w:rsid w:val="00585DE4"/>
    <w:rsid w:val="00590D0F"/>
    <w:rsid w:val="00594F9B"/>
    <w:rsid w:val="00597C7B"/>
    <w:rsid w:val="005A0DEA"/>
    <w:rsid w:val="005A1E0B"/>
    <w:rsid w:val="005A2248"/>
    <w:rsid w:val="005A374D"/>
    <w:rsid w:val="005A4D5F"/>
    <w:rsid w:val="005A5D60"/>
    <w:rsid w:val="005A64D7"/>
    <w:rsid w:val="005A7FE3"/>
    <w:rsid w:val="005B12BB"/>
    <w:rsid w:val="005B250A"/>
    <w:rsid w:val="005B25A2"/>
    <w:rsid w:val="005B3188"/>
    <w:rsid w:val="005C092D"/>
    <w:rsid w:val="005C27BD"/>
    <w:rsid w:val="005C2919"/>
    <w:rsid w:val="005D575C"/>
    <w:rsid w:val="005D5CBC"/>
    <w:rsid w:val="005E0DE4"/>
    <w:rsid w:val="005E1806"/>
    <w:rsid w:val="005E49CA"/>
    <w:rsid w:val="005F3847"/>
    <w:rsid w:val="005F44A6"/>
    <w:rsid w:val="00601952"/>
    <w:rsid w:val="00605907"/>
    <w:rsid w:val="00606401"/>
    <w:rsid w:val="00606797"/>
    <w:rsid w:val="00612124"/>
    <w:rsid w:val="00613DC2"/>
    <w:rsid w:val="006143C9"/>
    <w:rsid w:val="0061479E"/>
    <w:rsid w:val="0062207E"/>
    <w:rsid w:val="00622299"/>
    <w:rsid w:val="00624686"/>
    <w:rsid w:val="006315BA"/>
    <w:rsid w:val="00631B92"/>
    <w:rsid w:val="006447D2"/>
    <w:rsid w:val="00653AA3"/>
    <w:rsid w:val="006579CC"/>
    <w:rsid w:val="00661A2E"/>
    <w:rsid w:val="006634EF"/>
    <w:rsid w:val="006643C8"/>
    <w:rsid w:val="00673534"/>
    <w:rsid w:val="00674E11"/>
    <w:rsid w:val="00681532"/>
    <w:rsid w:val="00682601"/>
    <w:rsid w:val="00695AEF"/>
    <w:rsid w:val="0069766D"/>
    <w:rsid w:val="006A166A"/>
    <w:rsid w:val="006A3D63"/>
    <w:rsid w:val="006A5E2E"/>
    <w:rsid w:val="006B31D5"/>
    <w:rsid w:val="006B43BC"/>
    <w:rsid w:val="006B4515"/>
    <w:rsid w:val="006C07B6"/>
    <w:rsid w:val="006C0B19"/>
    <w:rsid w:val="006C0F30"/>
    <w:rsid w:val="006C2140"/>
    <w:rsid w:val="006C29B2"/>
    <w:rsid w:val="006C3137"/>
    <w:rsid w:val="006C5A1A"/>
    <w:rsid w:val="006D0C61"/>
    <w:rsid w:val="006D2352"/>
    <w:rsid w:val="006D2B8C"/>
    <w:rsid w:val="006E1A49"/>
    <w:rsid w:val="006E222F"/>
    <w:rsid w:val="006E2D86"/>
    <w:rsid w:val="006E408B"/>
    <w:rsid w:val="006E6F71"/>
    <w:rsid w:val="006F0507"/>
    <w:rsid w:val="006F082F"/>
    <w:rsid w:val="006F1445"/>
    <w:rsid w:val="006F16CA"/>
    <w:rsid w:val="006F6596"/>
    <w:rsid w:val="00712CF5"/>
    <w:rsid w:val="0071439D"/>
    <w:rsid w:val="00714561"/>
    <w:rsid w:val="00720509"/>
    <w:rsid w:val="00723C49"/>
    <w:rsid w:val="00725AE4"/>
    <w:rsid w:val="0072782B"/>
    <w:rsid w:val="00730B25"/>
    <w:rsid w:val="00731766"/>
    <w:rsid w:val="0073289B"/>
    <w:rsid w:val="00733E9A"/>
    <w:rsid w:val="00735907"/>
    <w:rsid w:val="00740ACB"/>
    <w:rsid w:val="007462D2"/>
    <w:rsid w:val="007467CF"/>
    <w:rsid w:val="00753706"/>
    <w:rsid w:val="00754705"/>
    <w:rsid w:val="007547AD"/>
    <w:rsid w:val="00754835"/>
    <w:rsid w:val="00760549"/>
    <w:rsid w:val="00760A7E"/>
    <w:rsid w:val="007639D0"/>
    <w:rsid w:val="00767FDB"/>
    <w:rsid w:val="00774A42"/>
    <w:rsid w:val="00777EFD"/>
    <w:rsid w:val="00780F3F"/>
    <w:rsid w:val="00783411"/>
    <w:rsid w:val="007855AD"/>
    <w:rsid w:val="00785E61"/>
    <w:rsid w:val="007907FF"/>
    <w:rsid w:val="00793C6F"/>
    <w:rsid w:val="0079541D"/>
    <w:rsid w:val="0079629A"/>
    <w:rsid w:val="007A676B"/>
    <w:rsid w:val="007B2112"/>
    <w:rsid w:val="007B21D1"/>
    <w:rsid w:val="007B2952"/>
    <w:rsid w:val="007B3EE1"/>
    <w:rsid w:val="007B5269"/>
    <w:rsid w:val="007B6AA3"/>
    <w:rsid w:val="007C34FC"/>
    <w:rsid w:val="007C5BA9"/>
    <w:rsid w:val="007C5C74"/>
    <w:rsid w:val="007C5D18"/>
    <w:rsid w:val="007D3D75"/>
    <w:rsid w:val="007D4614"/>
    <w:rsid w:val="007D4E39"/>
    <w:rsid w:val="007E06BE"/>
    <w:rsid w:val="007E06E8"/>
    <w:rsid w:val="007E30F6"/>
    <w:rsid w:val="007E6A8C"/>
    <w:rsid w:val="007E7F6C"/>
    <w:rsid w:val="007F08AF"/>
    <w:rsid w:val="007F4BC6"/>
    <w:rsid w:val="007F6BBD"/>
    <w:rsid w:val="007F7274"/>
    <w:rsid w:val="0080408A"/>
    <w:rsid w:val="008151B3"/>
    <w:rsid w:val="008171D2"/>
    <w:rsid w:val="00820526"/>
    <w:rsid w:val="0083057D"/>
    <w:rsid w:val="00836C2E"/>
    <w:rsid w:val="00837C76"/>
    <w:rsid w:val="008466F2"/>
    <w:rsid w:val="00846F21"/>
    <w:rsid w:val="00855EFA"/>
    <w:rsid w:val="00860D17"/>
    <w:rsid w:val="00862943"/>
    <w:rsid w:val="00865369"/>
    <w:rsid w:val="00871D87"/>
    <w:rsid w:val="008722A0"/>
    <w:rsid w:val="0087728F"/>
    <w:rsid w:val="00887281"/>
    <w:rsid w:val="00887FD1"/>
    <w:rsid w:val="0089212A"/>
    <w:rsid w:val="00893CDC"/>
    <w:rsid w:val="00894AB2"/>
    <w:rsid w:val="00896F2D"/>
    <w:rsid w:val="008A28FC"/>
    <w:rsid w:val="008B18C6"/>
    <w:rsid w:val="008B3BC5"/>
    <w:rsid w:val="008B7234"/>
    <w:rsid w:val="008C2D76"/>
    <w:rsid w:val="008C425B"/>
    <w:rsid w:val="008C77E3"/>
    <w:rsid w:val="008C7FCF"/>
    <w:rsid w:val="008D51B5"/>
    <w:rsid w:val="008E05DD"/>
    <w:rsid w:val="008F0757"/>
    <w:rsid w:val="008F0BBB"/>
    <w:rsid w:val="008F6DD9"/>
    <w:rsid w:val="008F77CF"/>
    <w:rsid w:val="009034C4"/>
    <w:rsid w:val="00913BFE"/>
    <w:rsid w:val="00916164"/>
    <w:rsid w:val="0091663E"/>
    <w:rsid w:val="00924ABE"/>
    <w:rsid w:val="0092595D"/>
    <w:rsid w:val="00932A4B"/>
    <w:rsid w:val="009331F7"/>
    <w:rsid w:val="00937685"/>
    <w:rsid w:val="009411B6"/>
    <w:rsid w:val="009430E1"/>
    <w:rsid w:val="009438F5"/>
    <w:rsid w:val="00943F7C"/>
    <w:rsid w:val="00944640"/>
    <w:rsid w:val="00946435"/>
    <w:rsid w:val="00954CD3"/>
    <w:rsid w:val="009552F2"/>
    <w:rsid w:val="00971A8D"/>
    <w:rsid w:val="00973077"/>
    <w:rsid w:val="00982109"/>
    <w:rsid w:val="009842AD"/>
    <w:rsid w:val="0098501F"/>
    <w:rsid w:val="009855F5"/>
    <w:rsid w:val="00987077"/>
    <w:rsid w:val="00991682"/>
    <w:rsid w:val="00994CC7"/>
    <w:rsid w:val="0099523D"/>
    <w:rsid w:val="009A1D2D"/>
    <w:rsid w:val="009B5C3E"/>
    <w:rsid w:val="009C1546"/>
    <w:rsid w:val="009C53AC"/>
    <w:rsid w:val="009C62AD"/>
    <w:rsid w:val="009D500E"/>
    <w:rsid w:val="009D7B86"/>
    <w:rsid w:val="009E211F"/>
    <w:rsid w:val="009E2945"/>
    <w:rsid w:val="009E2B23"/>
    <w:rsid w:val="009E473B"/>
    <w:rsid w:val="009E55DE"/>
    <w:rsid w:val="009E71E7"/>
    <w:rsid w:val="009F742D"/>
    <w:rsid w:val="00A0058C"/>
    <w:rsid w:val="00A018AF"/>
    <w:rsid w:val="00A023FC"/>
    <w:rsid w:val="00A025D7"/>
    <w:rsid w:val="00A0411E"/>
    <w:rsid w:val="00A0596E"/>
    <w:rsid w:val="00A06533"/>
    <w:rsid w:val="00A1235C"/>
    <w:rsid w:val="00A128D2"/>
    <w:rsid w:val="00A1465B"/>
    <w:rsid w:val="00A172A1"/>
    <w:rsid w:val="00A24315"/>
    <w:rsid w:val="00A305E6"/>
    <w:rsid w:val="00A31B53"/>
    <w:rsid w:val="00A327DB"/>
    <w:rsid w:val="00A32A14"/>
    <w:rsid w:val="00A36A75"/>
    <w:rsid w:val="00A4037A"/>
    <w:rsid w:val="00A42CDA"/>
    <w:rsid w:val="00A43522"/>
    <w:rsid w:val="00A56359"/>
    <w:rsid w:val="00A615A0"/>
    <w:rsid w:val="00A6658B"/>
    <w:rsid w:val="00A666B6"/>
    <w:rsid w:val="00A70981"/>
    <w:rsid w:val="00A72C7E"/>
    <w:rsid w:val="00A734B8"/>
    <w:rsid w:val="00A760A1"/>
    <w:rsid w:val="00A8533A"/>
    <w:rsid w:val="00A92B8B"/>
    <w:rsid w:val="00A93B1A"/>
    <w:rsid w:val="00A9447C"/>
    <w:rsid w:val="00A94B80"/>
    <w:rsid w:val="00A956FD"/>
    <w:rsid w:val="00AA0D4D"/>
    <w:rsid w:val="00AA187B"/>
    <w:rsid w:val="00AA2516"/>
    <w:rsid w:val="00AA2596"/>
    <w:rsid w:val="00AA5073"/>
    <w:rsid w:val="00AA7F53"/>
    <w:rsid w:val="00AB02D7"/>
    <w:rsid w:val="00AB02E0"/>
    <w:rsid w:val="00AB1B4F"/>
    <w:rsid w:val="00AB2887"/>
    <w:rsid w:val="00AC04B8"/>
    <w:rsid w:val="00AC2470"/>
    <w:rsid w:val="00AD024B"/>
    <w:rsid w:val="00AD044B"/>
    <w:rsid w:val="00AD0915"/>
    <w:rsid w:val="00AD2744"/>
    <w:rsid w:val="00AD3023"/>
    <w:rsid w:val="00AD4383"/>
    <w:rsid w:val="00AD4D4D"/>
    <w:rsid w:val="00AD6AEA"/>
    <w:rsid w:val="00AD7FBD"/>
    <w:rsid w:val="00AE6522"/>
    <w:rsid w:val="00AF08DC"/>
    <w:rsid w:val="00AF3351"/>
    <w:rsid w:val="00AF5DAD"/>
    <w:rsid w:val="00B00F46"/>
    <w:rsid w:val="00B026A7"/>
    <w:rsid w:val="00B033E5"/>
    <w:rsid w:val="00B1046B"/>
    <w:rsid w:val="00B10DB9"/>
    <w:rsid w:val="00B151A4"/>
    <w:rsid w:val="00B16301"/>
    <w:rsid w:val="00B20EE0"/>
    <w:rsid w:val="00B22C89"/>
    <w:rsid w:val="00B24BC1"/>
    <w:rsid w:val="00B25983"/>
    <w:rsid w:val="00B33212"/>
    <w:rsid w:val="00B3529C"/>
    <w:rsid w:val="00B4241E"/>
    <w:rsid w:val="00B473F4"/>
    <w:rsid w:val="00B52148"/>
    <w:rsid w:val="00B57325"/>
    <w:rsid w:val="00B62420"/>
    <w:rsid w:val="00B63C7C"/>
    <w:rsid w:val="00B722B5"/>
    <w:rsid w:val="00B763CA"/>
    <w:rsid w:val="00B81C99"/>
    <w:rsid w:val="00B82792"/>
    <w:rsid w:val="00B872FE"/>
    <w:rsid w:val="00B8784B"/>
    <w:rsid w:val="00B879F6"/>
    <w:rsid w:val="00B93473"/>
    <w:rsid w:val="00B96A88"/>
    <w:rsid w:val="00BA0680"/>
    <w:rsid w:val="00BA152C"/>
    <w:rsid w:val="00BA21FE"/>
    <w:rsid w:val="00BA2D29"/>
    <w:rsid w:val="00BB24FE"/>
    <w:rsid w:val="00BB4B0B"/>
    <w:rsid w:val="00BB5439"/>
    <w:rsid w:val="00BB5850"/>
    <w:rsid w:val="00BB5A33"/>
    <w:rsid w:val="00BB70B4"/>
    <w:rsid w:val="00BC104C"/>
    <w:rsid w:val="00BC1831"/>
    <w:rsid w:val="00BC21A5"/>
    <w:rsid w:val="00BC4F7D"/>
    <w:rsid w:val="00BD3054"/>
    <w:rsid w:val="00BD58BE"/>
    <w:rsid w:val="00BD716E"/>
    <w:rsid w:val="00BE017F"/>
    <w:rsid w:val="00BE1E8B"/>
    <w:rsid w:val="00BE2F35"/>
    <w:rsid w:val="00BE61ED"/>
    <w:rsid w:val="00BE701A"/>
    <w:rsid w:val="00BF0720"/>
    <w:rsid w:val="00BF2233"/>
    <w:rsid w:val="00BF3910"/>
    <w:rsid w:val="00BF61C6"/>
    <w:rsid w:val="00C0122B"/>
    <w:rsid w:val="00C0398D"/>
    <w:rsid w:val="00C04B83"/>
    <w:rsid w:val="00C04DA1"/>
    <w:rsid w:val="00C16A1D"/>
    <w:rsid w:val="00C231A7"/>
    <w:rsid w:val="00C2708F"/>
    <w:rsid w:val="00C27C6C"/>
    <w:rsid w:val="00C3146A"/>
    <w:rsid w:val="00C3189D"/>
    <w:rsid w:val="00C3344A"/>
    <w:rsid w:val="00C334AE"/>
    <w:rsid w:val="00C34CA0"/>
    <w:rsid w:val="00C3629B"/>
    <w:rsid w:val="00C3779B"/>
    <w:rsid w:val="00C409D5"/>
    <w:rsid w:val="00C44EF3"/>
    <w:rsid w:val="00C4627D"/>
    <w:rsid w:val="00C54174"/>
    <w:rsid w:val="00C559F9"/>
    <w:rsid w:val="00C56FE3"/>
    <w:rsid w:val="00C6122F"/>
    <w:rsid w:val="00C62B32"/>
    <w:rsid w:val="00C67C05"/>
    <w:rsid w:val="00C7237A"/>
    <w:rsid w:val="00C75390"/>
    <w:rsid w:val="00C80903"/>
    <w:rsid w:val="00C83821"/>
    <w:rsid w:val="00C87CB1"/>
    <w:rsid w:val="00C926FA"/>
    <w:rsid w:val="00C94565"/>
    <w:rsid w:val="00C97ACC"/>
    <w:rsid w:val="00C97F14"/>
    <w:rsid w:val="00CA00B6"/>
    <w:rsid w:val="00CA05C4"/>
    <w:rsid w:val="00CB2412"/>
    <w:rsid w:val="00CB2EDC"/>
    <w:rsid w:val="00CB3171"/>
    <w:rsid w:val="00CC2E5A"/>
    <w:rsid w:val="00CC37AE"/>
    <w:rsid w:val="00CC6104"/>
    <w:rsid w:val="00CC77A0"/>
    <w:rsid w:val="00CD1952"/>
    <w:rsid w:val="00CD475B"/>
    <w:rsid w:val="00CD5273"/>
    <w:rsid w:val="00CD5568"/>
    <w:rsid w:val="00CE5BCC"/>
    <w:rsid w:val="00CF3C7C"/>
    <w:rsid w:val="00CF4135"/>
    <w:rsid w:val="00D008B1"/>
    <w:rsid w:val="00D00DC3"/>
    <w:rsid w:val="00D01060"/>
    <w:rsid w:val="00D03F38"/>
    <w:rsid w:val="00D0460F"/>
    <w:rsid w:val="00D1007F"/>
    <w:rsid w:val="00D10ED5"/>
    <w:rsid w:val="00D12660"/>
    <w:rsid w:val="00D14854"/>
    <w:rsid w:val="00D1574C"/>
    <w:rsid w:val="00D17033"/>
    <w:rsid w:val="00D21368"/>
    <w:rsid w:val="00D2450C"/>
    <w:rsid w:val="00D2574D"/>
    <w:rsid w:val="00D3248E"/>
    <w:rsid w:val="00D34488"/>
    <w:rsid w:val="00D410A3"/>
    <w:rsid w:val="00D44DC1"/>
    <w:rsid w:val="00D50121"/>
    <w:rsid w:val="00D55BCB"/>
    <w:rsid w:val="00D57A9B"/>
    <w:rsid w:val="00D6121D"/>
    <w:rsid w:val="00D613BF"/>
    <w:rsid w:val="00D61B3C"/>
    <w:rsid w:val="00D643CE"/>
    <w:rsid w:val="00D71195"/>
    <w:rsid w:val="00D71884"/>
    <w:rsid w:val="00D71C83"/>
    <w:rsid w:val="00D80464"/>
    <w:rsid w:val="00D8174D"/>
    <w:rsid w:val="00D85666"/>
    <w:rsid w:val="00D9114F"/>
    <w:rsid w:val="00DA0BB9"/>
    <w:rsid w:val="00DA503A"/>
    <w:rsid w:val="00DA542E"/>
    <w:rsid w:val="00DB0EC2"/>
    <w:rsid w:val="00DB2E2B"/>
    <w:rsid w:val="00DB54F0"/>
    <w:rsid w:val="00DB76B9"/>
    <w:rsid w:val="00DC3980"/>
    <w:rsid w:val="00DC47F4"/>
    <w:rsid w:val="00DC76D7"/>
    <w:rsid w:val="00DD1802"/>
    <w:rsid w:val="00DD238B"/>
    <w:rsid w:val="00DD357D"/>
    <w:rsid w:val="00DD5A46"/>
    <w:rsid w:val="00DD6413"/>
    <w:rsid w:val="00DE0340"/>
    <w:rsid w:val="00DE1E0D"/>
    <w:rsid w:val="00DE4460"/>
    <w:rsid w:val="00DE4BD9"/>
    <w:rsid w:val="00DF2755"/>
    <w:rsid w:val="00E0332A"/>
    <w:rsid w:val="00E0376A"/>
    <w:rsid w:val="00E10C44"/>
    <w:rsid w:val="00E17316"/>
    <w:rsid w:val="00E20FD8"/>
    <w:rsid w:val="00E21926"/>
    <w:rsid w:val="00E2502C"/>
    <w:rsid w:val="00E2618F"/>
    <w:rsid w:val="00E27B7E"/>
    <w:rsid w:val="00E27FF1"/>
    <w:rsid w:val="00E3222C"/>
    <w:rsid w:val="00E36DD0"/>
    <w:rsid w:val="00E419C4"/>
    <w:rsid w:val="00E43FB1"/>
    <w:rsid w:val="00E4754D"/>
    <w:rsid w:val="00E50EE3"/>
    <w:rsid w:val="00E54F3A"/>
    <w:rsid w:val="00E57BB1"/>
    <w:rsid w:val="00E66D02"/>
    <w:rsid w:val="00E70063"/>
    <w:rsid w:val="00E72463"/>
    <w:rsid w:val="00E73406"/>
    <w:rsid w:val="00E763F8"/>
    <w:rsid w:val="00E81534"/>
    <w:rsid w:val="00E84C5E"/>
    <w:rsid w:val="00E9111D"/>
    <w:rsid w:val="00E92172"/>
    <w:rsid w:val="00E948F2"/>
    <w:rsid w:val="00E9562F"/>
    <w:rsid w:val="00EA5B5B"/>
    <w:rsid w:val="00EB2210"/>
    <w:rsid w:val="00EB22ED"/>
    <w:rsid w:val="00EB3682"/>
    <w:rsid w:val="00EB3CF2"/>
    <w:rsid w:val="00EB7FD8"/>
    <w:rsid w:val="00EC1EBE"/>
    <w:rsid w:val="00EC26F7"/>
    <w:rsid w:val="00EC2FF1"/>
    <w:rsid w:val="00ED30F9"/>
    <w:rsid w:val="00ED3184"/>
    <w:rsid w:val="00ED71BC"/>
    <w:rsid w:val="00ED7747"/>
    <w:rsid w:val="00EE2F4C"/>
    <w:rsid w:val="00EE6A0B"/>
    <w:rsid w:val="00EF250C"/>
    <w:rsid w:val="00EF4D29"/>
    <w:rsid w:val="00EF6659"/>
    <w:rsid w:val="00EF6E9E"/>
    <w:rsid w:val="00F1153F"/>
    <w:rsid w:val="00F2060C"/>
    <w:rsid w:val="00F21F6B"/>
    <w:rsid w:val="00F25423"/>
    <w:rsid w:val="00F275FB"/>
    <w:rsid w:val="00F30B72"/>
    <w:rsid w:val="00F31923"/>
    <w:rsid w:val="00F31D05"/>
    <w:rsid w:val="00F3264F"/>
    <w:rsid w:val="00F348C7"/>
    <w:rsid w:val="00F44FE7"/>
    <w:rsid w:val="00F4503A"/>
    <w:rsid w:val="00F53FC5"/>
    <w:rsid w:val="00F54158"/>
    <w:rsid w:val="00F550A4"/>
    <w:rsid w:val="00F60EFB"/>
    <w:rsid w:val="00F61093"/>
    <w:rsid w:val="00F61F34"/>
    <w:rsid w:val="00F646D5"/>
    <w:rsid w:val="00F64804"/>
    <w:rsid w:val="00F70436"/>
    <w:rsid w:val="00F70975"/>
    <w:rsid w:val="00F71044"/>
    <w:rsid w:val="00F80324"/>
    <w:rsid w:val="00F86248"/>
    <w:rsid w:val="00F8693B"/>
    <w:rsid w:val="00F92D27"/>
    <w:rsid w:val="00F94C6E"/>
    <w:rsid w:val="00F97EC3"/>
    <w:rsid w:val="00FA0488"/>
    <w:rsid w:val="00FA4743"/>
    <w:rsid w:val="00FA6255"/>
    <w:rsid w:val="00FA7956"/>
    <w:rsid w:val="00FB24F8"/>
    <w:rsid w:val="00FB47D4"/>
    <w:rsid w:val="00FB6991"/>
    <w:rsid w:val="00FB69D2"/>
    <w:rsid w:val="00FB6A34"/>
    <w:rsid w:val="00FC00F9"/>
    <w:rsid w:val="00FC0452"/>
    <w:rsid w:val="00FC0824"/>
    <w:rsid w:val="00FC0D15"/>
    <w:rsid w:val="00FC2344"/>
    <w:rsid w:val="00FD0039"/>
    <w:rsid w:val="00FD2268"/>
    <w:rsid w:val="00FD2282"/>
    <w:rsid w:val="00FD3C28"/>
    <w:rsid w:val="00FD5195"/>
    <w:rsid w:val="00FE2415"/>
    <w:rsid w:val="00FE2A9B"/>
    <w:rsid w:val="00FE7AC3"/>
    <w:rsid w:val="00FF374B"/>
    <w:rsid w:val="00FF3F35"/>
    <w:rsid w:val="00FF71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5804A2"/>
  <w15:docId w15:val="{71BF8CE3-123C-4299-870B-6182511F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color w:val="000000"/>
        <w:sz w:val="22"/>
        <w:szCs w:val="22"/>
        <w:lang w:val="en-AU" w:eastAsia="en-A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533B"/>
    <w:pPr>
      <w:spacing w:after="120"/>
      <w:jc w:val="both"/>
    </w:pPr>
    <w:rPr>
      <w:rFonts w:ascii="Arial" w:hAnsi="Arial"/>
      <w:color w:val="323E48"/>
      <w:sz w:val="21"/>
    </w:rPr>
  </w:style>
  <w:style w:type="paragraph" w:styleId="Heading1">
    <w:name w:val="heading 1"/>
    <w:basedOn w:val="Normal"/>
    <w:next w:val="Normal"/>
    <w:rsid w:val="00504396"/>
    <w:pPr>
      <w:keepNext/>
      <w:keepLines/>
      <w:spacing w:before="320"/>
      <w:contextualSpacing/>
      <w:outlineLvl w:val="0"/>
    </w:pPr>
    <w:rPr>
      <w:b/>
      <w:color w:val="0B5394"/>
      <w:sz w:val="32"/>
      <w:szCs w:val="48"/>
    </w:rPr>
  </w:style>
  <w:style w:type="paragraph" w:styleId="Heading2">
    <w:name w:val="heading 2"/>
    <w:basedOn w:val="Normal"/>
    <w:next w:val="Normal"/>
    <w:rsid w:val="001C3456"/>
    <w:pPr>
      <w:keepNext/>
      <w:keepLines/>
      <w:spacing w:before="240"/>
      <w:contextualSpacing/>
      <w:outlineLvl w:val="1"/>
    </w:pPr>
    <w:rPr>
      <w:b/>
      <w:color w:val="999999"/>
      <w:sz w:val="28"/>
      <w:szCs w:val="36"/>
    </w:rPr>
  </w:style>
  <w:style w:type="paragraph" w:styleId="Heading3">
    <w:name w:val="heading 3"/>
    <w:basedOn w:val="Normal"/>
    <w:next w:val="Normal"/>
    <w:rsid w:val="000E5323"/>
    <w:pPr>
      <w:keepNext/>
      <w:keepLines/>
      <w:spacing w:before="200"/>
      <w:contextualSpacing/>
      <w:outlineLvl w:val="2"/>
    </w:pPr>
    <w:rPr>
      <w:b/>
      <w:color w:val="A40016"/>
      <w:sz w:val="25"/>
      <w:szCs w:val="28"/>
    </w:rPr>
  </w:style>
  <w:style w:type="paragraph" w:styleId="Heading4">
    <w:name w:val="heading 4"/>
    <w:basedOn w:val="Normal"/>
    <w:next w:val="Normal"/>
    <w:rsid w:val="00BE017F"/>
    <w:pPr>
      <w:keepNext/>
      <w:keepLines/>
      <w:spacing w:before="160" w:after="40"/>
      <w:contextualSpacing/>
      <w:outlineLvl w:val="3"/>
    </w:pPr>
    <w:rPr>
      <w:b/>
      <w:szCs w:val="24"/>
    </w:rPr>
  </w:style>
  <w:style w:type="paragraph" w:styleId="Heading5">
    <w:name w:val="heading 5"/>
    <w:basedOn w:val="Normal"/>
    <w:next w:val="Normal"/>
    <w:rsid w:val="00504396"/>
    <w:pPr>
      <w:keepNext/>
      <w:keepLines/>
      <w:spacing w:before="240" w:after="80"/>
      <w:contextualSpacing/>
      <w:outlineLvl w:val="4"/>
    </w:pPr>
    <w:rPr>
      <w:b/>
      <w:color w:val="auto"/>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00"/>
      <w:contextualSpacing/>
    </w:pPr>
    <w:rPr>
      <w:sz w:val="40"/>
      <w:szCs w:val="40"/>
    </w:rPr>
  </w:style>
  <w:style w:type="paragraph" w:styleId="Subtitle">
    <w:name w:val="Subtitle"/>
    <w:basedOn w:val="Normal"/>
    <w:next w:val="Normal"/>
    <w:pPr>
      <w:keepNext/>
      <w:keepLines/>
      <w:spacing w:after="320"/>
      <w:contextualSpacing/>
    </w:pPr>
    <w:rPr>
      <w:rFonts w:eastAsia="Arial" w:cs="Arial"/>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BalloonText">
    <w:name w:val="Balloon Text"/>
    <w:basedOn w:val="Normal"/>
    <w:link w:val="BalloonTextChar"/>
    <w:uiPriority w:val="99"/>
    <w:semiHidden/>
    <w:unhideWhenUsed/>
    <w:rsid w:val="006222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299"/>
    <w:rPr>
      <w:rFonts w:ascii="Tahoma" w:hAnsi="Tahoma" w:cs="Tahoma"/>
      <w:sz w:val="16"/>
      <w:szCs w:val="16"/>
    </w:rPr>
  </w:style>
  <w:style w:type="paragraph" w:styleId="Header">
    <w:name w:val="header"/>
    <w:basedOn w:val="Normal"/>
    <w:link w:val="HeaderChar"/>
    <w:uiPriority w:val="99"/>
    <w:unhideWhenUsed/>
    <w:rsid w:val="00CB2EDC"/>
    <w:pPr>
      <w:tabs>
        <w:tab w:val="center" w:pos="4513"/>
        <w:tab w:val="right" w:pos="9026"/>
      </w:tabs>
      <w:spacing w:line="240" w:lineRule="auto"/>
    </w:pPr>
  </w:style>
  <w:style w:type="character" w:customStyle="1" w:styleId="HeaderChar">
    <w:name w:val="Header Char"/>
    <w:basedOn w:val="DefaultParagraphFont"/>
    <w:link w:val="Header"/>
    <w:uiPriority w:val="99"/>
    <w:rsid w:val="00CB2EDC"/>
  </w:style>
  <w:style w:type="paragraph" w:styleId="Footer">
    <w:name w:val="footer"/>
    <w:basedOn w:val="Normal"/>
    <w:link w:val="FooterChar"/>
    <w:uiPriority w:val="99"/>
    <w:unhideWhenUsed/>
    <w:rsid w:val="00CB2EDC"/>
    <w:pPr>
      <w:tabs>
        <w:tab w:val="center" w:pos="4513"/>
        <w:tab w:val="right" w:pos="9026"/>
      </w:tabs>
      <w:spacing w:line="240" w:lineRule="auto"/>
    </w:pPr>
  </w:style>
  <w:style w:type="character" w:customStyle="1" w:styleId="FooterChar">
    <w:name w:val="Footer Char"/>
    <w:basedOn w:val="DefaultParagraphFont"/>
    <w:link w:val="Footer"/>
    <w:uiPriority w:val="99"/>
    <w:rsid w:val="00CB2EDC"/>
  </w:style>
  <w:style w:type="paragraph" w:styleId="ListParagraph">
    <w:name w:val="List Paragraph"/>
    <w:basedOn w:val="Normal"/>
    <w:uiPriority w:val="34"/>
    <w:qFormat/>
    <w:rsid w:val="00D71195"/>
    <w:pPr>
      <w:ind w:left="720"/>
      <w:contextualSpacing/>
    </w:pPr>
  </w:style>
  <w:style w:type="character" w:styleId="Strong">
    <w:name w:val="Strong"/>
    <w:basedOn w:val="DefaultParagraphFont"/>
    <w:uiPriority w:val="22"/>
    <w:qFormat/>
    <w:rsid w:val="0099523D"/>
    <w:rPr>
      <w:b/>
      <w:bCs/>
    </w:rPr>
  </w:style>
  <w:style w:type="paragraph" w:customStyle="1" w:styleId="TableBodyText">
    <w:name w:val="Table Body Text"/>
    <w:basedOn w:val="Normal"/>
    <w:rsid w:val="0005727E"/>
    <w:pPr>
      <w:spacing w:after="60"/>
      <w:jc w:val="left"/>
    </w:pPr>
    <w:rPr>
      <w:sz w:val="18"/>
    </w:rPr>
  </w:style>
  <w:style w:type="paragraph" w:customStyle="1" w:styleId="TableBullet">
    <w:name w:val="Table Bullet"/>
    <w:basedOn w:val="BodyBullet"/>
    <w:rsid w:val="002D0578"/>
    <w:rPr>
      <w:bCs/>
    </w:rPr>
  </w:style>
  <w:style w:type="paragraph" w:styleId="TOC1">
    <w:name w:val="toc 1"/>
    <w:basedOn w:val="Normal"/>
    <w:next w:val="Normal"/>
    <w:autoRedefine/>
    <w:uiPriority w:val="39"/>
    <w:unhideWhenUsed/>
    <w:rsid w:val="00EF6659"/>
    <w:pPr>
      <w:spacing w:after="100"/>
    </w:pPr>
  </w:style>
  <w:style w:type="paragraph" w:styleId="TOC2">
    <w:name w:val="toc 2"/>
    <w:basedOn w:val="Normal"/>
    <w:next w:val="Normal"/>
    <w:autoRedefine/>
    <w:uiPriority w:val="39"/>
    <w:unhideWhenUsed/>
    <w:rsid w:val="00EF6659"/>
    <w:pPr>
      <w:spacing w:after="100"/>
      <w:ind w:left="220"/>
    </w:pPr>
  </w:style>
  <w:style w:type="character" w:styleId="Hyperlink">
    <w:name w:val="Hyperlink"/>
    <w:basedOn w:val="DefaultParagraphFont"/>
    <w:uiPriority w:val="99"/>
    <w:unhideWhenUsed/>
    <w:rsid w:val="00EF6659"/>
    <w:rPr>
      <w:color w:val="0000FF" w:themeColor="hyperlink"/>
      <w:u w:val="single"/>
    </w:rPr>
  </w:style>
  <w:style w:type="paragraph" w:customStyle="1" w:styleId="TableIndent">
    <w:name w:val="Table Indent"/>
    <w:basedOn w:val="TableBodyText"/>
    <w:rsid w:val="00760549"/>
    <w:pPr>
      <w:ind w:left="357" w:hanging="357"/>
    </w:pPr>
  </w:style>
  <w:style w:type="paragraph" w:customStyle="1" w:styleId="Versiontabletext">
    <w:name w:val="Version table text"/>
    <w:basedOn w:val="TableBodyText"/>
    <w:rsid w:val="00AD3023"/>
    <w:pPr>
      <w:spacing w:line="240" w:lineRule="auto"/>
    </w:pPr>
    <w:rPr>
      <w:sz w:val="16"/>
      <w:szCs w:val="16"/>
    </w:rPr>
  </w:style>
  <w:style w:type="paragraph" w:customStyle="1" w:styleId="BodyBullet">
    <w:name w:val="Body Bullet"/>
    <w:basedOn w:val="ListParagraph"/>
    <w:rsid w:val="000476D1"/>
    <w:pPr>
      <w:numPr>
        <w:numId w:val="12"/>
      </w:numPr>
    </w:pPr>
  </w:style>
  <w:style w:type="character" w:styleId="UnresolvedMention">
    <w:name w:val="Unresolved Mention"/>
    <w:basedOn w:val="DefaultParagraphFont"/>
    <w:uiPriority w:val="99"/>
    <w:semiHidden/>
    <w:unhideWhenUsed/>
    <w:rsid w:val="001119F0"/>
    <w:rPr>
      <w:color w:val="808080"/>
      <w:shd w:val="clear" w:color="auto" w:fill="E6E6E6"/>
    </w:rPr>
  </w:style>
  <w:style w:type="paragraph" w:customStyle="1" w:styleId="VersionTableHeading">
    <w:name w:val="Version Table Heading"/>
    <w:basedOn w:val="TableBodyText"/>
    <w:rsid w:val="00007BD4"/>
    <w:rPr>
      <w:b/>
      <w:color w:val="FFFFFF" w:themeColor="background1"/>
      <w:sz w:val="16"/>
      <w:szCs w:val="16"/>
    </w:rPr>
  </w:style>
  <w:style w:type="paragraph" w:customStyle="1" w:styleId="TableHeading">
    <w:name w:val="Table Heading"/>
    <w:basedOn w:val="TableBodyText"/>
    <w:rsid w:val="00E43FB1"/>
    <w:pPr>
      <w:spacing w:before="80" w:after="80"/>
    </w:pPr>
    <w:rPr>
      <w:b/>
      <w:color w:val="FFFFFF" w:themeColor="background1"/>
      <w:shd w:val="clear" w:color="auto" w:fill="1F3864"/>
    </w:rPr>
  </w:style>
  <w:style w:type="table" w:styleId="TableGrid">
    <w:name w:val="Table Grid"/>
    <w:basedOn w:val="TableNormal"/>
    <w:rsid w:val="00B872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InformationNote">
    <w:name w:val="Content Information Note"/>
    <w:basedOn w:val="Normal"/>
    <w:rsid w:val="00547154"/>
    <w:rPr>
      <w:i/>
      <w:color w:val="0070C0"/>
    </w:rPr>
  </w:style>
  <w:style w:type="paragraph" w:customStyle="1" w:styleId="VersionTableTick">
    <w:name w:val="Version Table Tick"/>
    <w:basedOn w:val="Versiontabletext"/>
    <w:rsid w:val="00AD3023"/>
    <w:pPr>
      <w:spacing w:after="0"/>
    </w:pPr>
    <w:rPr>
      <w:sz w:val="22"/>
      <w:szCs w:val="22"/>
    </w:rPr>
  </w:style>
  <w:style w:type="paragraph" w:customStyle="1" w:styleId="Body">
    <w:name w:val="_Body"/>
    <w:link w:val="BodyChar"/>
    <w:autoRedefine/>
    <w:qFormat/>
    <w:rsid w:val="00590D0F"/>
    <w:pPr>
      <w:spacing w:after="113" w:line="240" w:lineRule="atLeast"/>
    </w:pPr>
    <w:rPr>
      <w:rFonts w:ascii="Calibri" w:eastAsia="Times New Roman" w:hAnsi="Calibri" w:cs="Arial"/>
      <w:color w:val="auto"/>
      <w:szCs w:val="24"/>
      <w:lang w:eastAsia="en-US"/>
    </w:rPr>
  </w:style>
  <w:style w:type="paragraph" w:customStyle="1" w:styleId="TblBdy">
    <w:name w:val="_TblBdy"/>
    <w:autoRedefine/>
    <w:uiPriority w:val="1"/>
    <w:qFormat/>
    <w:rsid w:val="00590D0F"/>
    <w:pPr>
      <w:spacing w:after="113" w:line="240" w:lineRule="auto"/>
    </w:pPr>
    <w:rPr>
      <w:rFonts w:ascii="Calibri" w:eastAsia="Times New Roman" w:hAnsi="Calibri" w:cs="Arial"/>
      <w:color w:val="auto"/>
      <w:szCs w:val="24"/>
      <w:lang w:eastAsia="en-US"/>
    </w:rPr>
  </w:style>
  <w:style w:type="paragraph" w:customStyle="1" w:styleId="TblHd">
    <w:name w:val="_TblHd"/>
    <w:basedOn w:val="Body"/>
    <w:autoRedefine/>
    <w:qFormat/>
    <w:rsid w:val="00590D0F"/>
    <w:pPr>
      <w:spacing w:before="60" w:after="60" w:line="230" w:lineRule="atLeast"/>
    </w:pPr>
    <w:rPr>
      <w:b/>
    </w:rPr>
  </w:style>
  <w:style w:type="paragraph" w:customStyle="1" w:styleId="GuidanceText">
    <w:name w:val="Guidance Text"/>
    <w:next w:val="BodyText"/>
    <w:link w:val="GuidanceTextChar"/>
    <w:autoRedefine/>
    <w:qFormat/>
    <w:rsid w:val="00590D0F"/>
    <w:pPr>
      <w:spacing w:before="120" w:after="120" w:line="240" w:lineRule="auto"/>
    </w:pPr>
    <w:rPr>
      <w:rFonts w:ascii="Calibri" w:eastAsia="Times New Roman" w:hAnsi="Calibri" w:cs="Arial"/>
      <w:i/>
      <w:color w:val="0000FF"/>
      <w:szCs w:val="24"/>
      <w:lang w:eastAsia="en-US"/>
    </w:rPr>
  </w:style>
  <w:style w:type="character" w:customStyle="1" w:styleId="GuidanceTextChar">
    <w:name w:val="Guidance Text Char"/>
    <w:link w:val="GuidanceText"/>
    <w:rsid w:val="00590D0F"/>
    <w:rPr>
      <w:rFonts w:ascii="Calibri" w:eastAsia="Times New Roman" w:hAnsi="Calibri" w:cs="Arial"/>
      <w:i/>
      <w:color w:val="0000FF"/>
      <w:szCs w:val="24"/>
      <w:lang w:eastAsia="en-US"/>
    </w:rPr>
  </w:style>
  <w:style w:type="character" w:customStyle="1" w:styleId="BodyChar">
    <w:name w:val="_Body Char"/>
    <w:basedOn w:val="DefaultParagraphFont"/>
    <w:link w:val="Body"/>
    <w:rsid w:val="00590D0F"/>
    <w:rPr>
      <w:rFonts w:ascii="Calibri" w:eastAsia="Times New Roman" w:hAnsi="Calibri" w:cs="Arial"/>
      <w:color w:val="auto"/>
      <w:szCs w:val="24"/>
      <w:lang w:eastAsia="en-US"/>
    </w:rPr>
  </w:style>
  <w:style w:type="paragraph" w:styleId="BodyText">
    <w:name w:val="Body Text"/>
    <w:basedOn w:val="Normal"/>
    <w:link w:val="BodyTextChar"/>
    <w:uiPriority w:val="99"/>
    <w:semiHidden/>
    <w:unhideWhenUsed/>
    <w:rsid w:val="00590D0F"/>
  </w:style>
  <w:style w:type="character" w:customStyle="1" w:styleId="BodyTextChar">
    <w:name w:val="Body Text Char"/>
    <w:basedOn w:val="DefaultParagraphFont"/>
    <w:link w:val="BodyText"/>
    <w:uiPriority w:val="99"/>
    <w:semiHidden/>
    <w:rsid w:val="00590D0F"/>
    <w:rPr>
      <w:rFonts w:ascii="Verdana" w:hAnsi="Verdana"/>
      <w:sz w:val="20"/>
    </w:rPr>
  </w:style>
  <w:style w:type="paragraph" w:styleId="TOC3">
    <w:name w:val="toc 3"/>
    <w:basedOn w:val="Normal"/>
    <w:next w:val="Normal"/>
    <w:autoRedefine/>
    <w:uiPriority w:val="39"/>
    <w:unhideWhenUsed/>
    <w:rsid w:val="00504396"/>
    <w:pPr>
      <w:tabs>
        <w:tab w:val="right" w:leader="dot" w:pos="9962"/>
      </w:tabs>
      <w:spacing w:after="100"/>
      <w:ind w:left="400"/>
    </w:pPr>
  </w:style>
  <w:style w:type="paragraph" w:styleId="TOC4">
    <w:name w:val="toc 4"/>
    <w:basedOn w:val="Normal"/>
    <w:next w:val="Normal"/>
    <w:autoRedefine/>
    <w:uiPriority w:val="39"/>
    <w:unhideWhenUsed/>
    <w:rsid w:val="00AC2470"/>
    <w:pPr>
      <w:spacing w:after="100"/>
      <w:ind w:left="600"/>
    </w:pPr>
  </w:style>
  <w:style w:type="paragraph" w:styleId="Caption">
    <w:name w:val="caption"/>
    <w:basedOn w:val="Normal"/>
    <w:next w:val="Normal"/>
    <w:link w:val="CaptionChar"/>
    <w:qFormat/>
    <w:rsid w:val="00BE017F"/>
    <w:pPr>
      <w:keepNext/>
      <w:tabs>
        <w:tab w:val="left" w:pos="1134"/>
      </w:tabs>
      <w:overflowPunct w:val="0"/>
      <w:autoSpaceDE w:val="0"/>
      <w:autoSpaceDN w:val="0"/>
      <w:adjustRightInd w:val="0"/>
      <w:spacing w:after="60" w:line="260" w:lineRule="atLeast"/>
      <w:ind w:left="1134" w:hanging="1134"/>
      <w:jc w:val="left"/>
      <w:textAlignment w:val="baseline"/>
    </w:pPr>
    <w:rPr>
      <w:rFonts w:eastAsia="Times New Roman" w:cs="Times New Roman"/>
      <w:iCs/>
      <w:color w:val="A40016"/>
      <w:kern w:val="28"/>
      <w:sz w:val="18"/>
      <w:szCs w:val="20"/>
      <w:lang w:eastAsia="en-US"/>
    </w:rPr>
  </w:style>
  <w:style w:type="paragraph" w:customStyle="1" w:styleId="Figure">
    <w:name w:val="Figure"/>
    <w:basedOn w:val="Normal"/>
    <w:next w:val="Caption"/>
    <w:rsid w:val="005A7FE3"/>
    <w:pPr>
      <w:keepNext/>
      <w:spacing w:before="280" w:after="140" w:line="260" w:lineRule="atLeast"/>
      <w:jc w:val="left"/>
    </w:pPr>
    <w:rPr>
      <w:rFonts w:asciiTheme="minorHAnsi" w:eastAsia="Times New Roman" w:hAnsiTheme="minorHAnsi" w:cs="Times New Roman"/>
      <w:iCs/>
      <w:color w:val="auto"/>
      <w:szCs w:val="20"/>
      <w:lang w:eastAsia="en-US"/>
    </w:rPr>
  </w:style>
  <w:style w:type="character" w:styleId="FootnoteReference">
    <w:name w:val="footnote reference"/>
    <w:basedOn w:val="DefaultParagraphFont"/>
    <w:uiPriority w:val="99"/>
    <w:rsid w:val="005A7FE3"/>
    <w:rPr>
      <w:rFonts w:asciiTheme="minorHAnsi" w:hAnsiTheme="minorHAnsi"/>
      <w:position w:val="6"/>
      <w:sz w:val="16"/>
    </w:rPr>
  </w:style>
  <w:style w:type="paragraph" w:styleId="FootnoteText">
    <w:name w:val="footnote text"/>
    <w:basedOn w:val="Normal"/>
    <w:link w:val="FootnoteTextChar"/>
    <w:uiPriority w:val="99"/>
    <w:rsid w:val="00AA2516"/>
    <w:pPr>
      <w:spacing w:after="140" w:line="260" w:lineRule="exact"/>
      <w:ind w:left="567" w:hanging="567"/>
      <w:jc w:val="left"/>
    </w:pPr>
    <w:rPr>
      <w:rFonts w:eastAsia="Times New Roman" w:cs="Times New Roman"/>
      <w:color w:val="auto"/>
      <w:sz w:val="16"/>
      <w:szCs w:val="20"/>
      <w:lang w:eastAsia="en-US"/>
    </w:rPr>
  </w:style>
  <w:style w:type="character" w:customStyle="1" w:styleId="FootnoteTextChar">
    <w:name w:val="Footnote Text Char"/>
    <w:basedOn w:val="DefaultParagraphFont"/>
    <w:link w:val="FootnoteText"/>
    <w:uiPriority w:val="99"/>
    <w:rsid w:val="00AA2516"/>
    <w:rPr>
      <w:rFonts w:ascii="Arial" w:eastAsia="Times New Roman" w:hAnsi="Arial" w:cs="Times New Roman"/>
      <w:color w:val="auto"/>
      <w:sz w:val="16"/>
      <w:szCs w:val="20"/>
      <w:lang w:eastAsia="en-US"/>
    </w:rPr>
  </w:style>
  <w:style w:type="paragraph" w:customStyle="1" w:styleId="list1">
    <w:name w:val="list 1"/>
    <w:basedOn w:val="Normal"/>
    <w:rsid w:val="005A7FE3"/>
    <w:pPr>
      <w:numPr>
        <w:numId w:val="25"/>
      </w:numPr>
      <w:spacing w:after="140" w:line="260" w:lineRule="atLeast"/>
      <w:jc w:val="left"/>
    </w:pPr>
    <w:rPr>
      <w:rFonts w:asciiTheme="minorHAnsi" w:eastAsia="Times New Roman" w:hAnsiTheme="minorHAnsi" w:cs="Times New Roman"/>
      <w:color w:val="auto"/>
      <w:szCs w:val="20"/>
      <w:lang w:val="en-GB" w:eastAsia="en-US"/>
    </w:rPr>
  </w:style>
  <w:style w:type="character" w:customStyle="1" w:styleId="CaptionChar">
    <w:name w:val="Caption Char"/>
    <w:basedOn w:val="DefaultParagraphFont"/>
    <w:link w:val="Caption"/>
    <w:rsid w:val="00BE017F"/>
    <w:rPr>
      <w:rFonts w:ascii="Arial" w:eastAsia="Times New Roman" w:hAnsi="Arial" w:cs="Times New Roman"/>
      <w:iCs/>
      <w:color w:val="A40016"/>
      <w:kern w:val="28"/>
      <w:sz w:val="18"/>
      <w:szCs w:val="20"/>
      <w:lang w:eastAsia="en-US"/>
    </w:rPr>
  </w:style>
  <w:style w:type="paragraph" w:customStyle="1" w:styleId="BodyBulletL2">
    <w:name w:val="Body Bullet L2"/>
    <w:basedOn w:val="BodyBullet"/>
    <w:rsid w:val="002D0578"/>
    <w:pPr>
      <w:numPr>
        <w:ilvl w:val="1"/>
      </w:numPr>
    </w:pPr>
  </w:style>
  <w:style w:type="paragraph" w:customStyle="1" w:styleId="Quotation">
    <w:name w:val="Quotation"/>
    <w:basedOn w:val="Normal"/>
    <w:next w:val="Normal"/>
    <w:rsid w:val="00725AE4"/>
    <w:pPr>
      <w:spacing w:before="140" w:after="140" w:line="260" w:lineRule="exact"/>
      <w:ind w:left="851" w:right="851"/>
      <w:jc w:val="left"/>
    </w:pPr>
    <w:rPr>
      <w:rFonts w:asciiTheme="minorHAnsi" w:eastAsia="Times New Roman" w:hAnsiTheme="minorHAnsi" w:cs="Times New Roman"/>
      <w:color w:val="auto"/>
      <w:szCs w:val="20"/>
      <w:lang w:eastAsia="en-US"/>
    </w:rPr>
  </w:style>
  <w:style w:type="paragraph" w:styleId="TOC5">
    <w:name w:val="toc 5"/>
    <w:basedOn w:val="Normal"/>
    <w:next w:val="Normal"/>
    <w:autoRedefine/>
    <w:uiPriority w:val="39"/>
    <w:unhideWhenUsed/>
    <w:rsid w:val="00BE701A"/>
    <w:pPr>
      <w:spacing w:after="100"/>
      <w:ind w:left="840"/>
    </w:pPr>
  </w:style>
  <w:style w:type="paragraph" w:styleId="Bibliography">
    <w:name w:val="Bibliography"/>
    <w:basedOn w:val="Normal"/>
    <w:next w:val="Normal"/>
    <w:uiPriority w:val="37"/>
    <w:semiHidden/>
    <w:unhideWhenUsed/>
    <w:rsid w:val="00E3222C"/>
  </w:style>
  <w:style w:type="paragraph" w:customStyle="1" w:styleId="Default">
    <w:name w:val="Default"/>
    <w:rsid w:val="00BD716E"/>
    <w:pPr>
      <w:autoSpaceDE w:val="0"/>
      <w:autoSpaceDN w:val="0"/>
      <w:adjustRightInd w:val="0"/>
      <w:spacing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715EE"/>
  </w:style>
  <w:style w:type="character" w:styleId="CommentReference">
    <w:name w:val="annotation reference"/>
    <w:basedOn w:val="DefaultParagraphFont"/>
    <w:uiPriority w:val="99"/>
    <w:semiHidden/>
    <w:unhideWhenUsed/>
    <w:rsid w:val="00E54F3A"/>
    <w:rPr>
      <w:sz w:val="16"/>
      <w:szCs w:val="16"/>
    </w:rPr>
  </w:style>
  <w:style w:type="paragraph" w:styleId="CommentText">
    <w:name w:val="annotation text"/>
    <w:basedOn w:val="Normal"/>
    <w:link w:val="CommentTextChar"/>
    <w:uiPriority w:val="99"/>
    <w:semiHidden/>
    <w:unhideWhenUsed/>
    <w:rsid w:val="00E54F3A"/>
    <w:pPr>
      <w:spacing w:line="240" w:lineRule="auto"/>
    </w:pPr>
    <w:rPr>
      <w:sz w:val="20"/>
      <w:szCs w:val="20"/>
    </w:rPr>
  </w:style>
  <w:style w:type="character" w:customStyle="1" w:styleId="CommentTextChar">
    <w:name w:val="Comment Text Char"/>
    <w:basedOn w:val="DefaultParagraphFont"/>
    <w:link w:val="CommentText"/>
    <w:uiPriority w:val="99"/>
    <w:semiHidden/>
    <w:rsid w:val="00E54F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54F3A"/>
    <w:rPr>
      <w:b/>
      <w:bCs/>
    </w:rPr>
  </w:style>
  <w:style w:type="character" w:customStyle="1" w:styleId="CommentSubjectChar">
    <w:name w:val="Comment Subject Char"/>
    <w:basedOn w:val="CommentTextChar"/>
    <w:link w:val="CommentSubject"/>
    <w:uiPriority w:val="99"/>
    <w:semiHidden/>
    <w:rsid w:val="00E54F3A"/>
    <w:rPr>
      <w:rFonts w:ascii="Arial" w:hAnsi="Arial"/>
      <w:b/>
      <w:bCs/>
      <w:sz w:val="20"/>
      <w:szCs w:val="20"/>
    </w:rPr>
  </w:style>
  <w:style w:type="character" w:styleId="Emphasis">
    <w:name w:val="Emphasis"/>
    <w:basedOn w:val="DefaultParagraphFont"/>
    <w:uiPriority w:val="20"/>
    <w:qFormat/>
    <w:rsid w:val="00601952"/>
    <w:rPr>
      <w:i/>
      <w:iCs/>
    </w:rPr>
  </w:style>
  <w:style w:type="paragraph" w:customStyle="1" w:styleId="xAccessibilityHeading">
    <w:name w:val="xAccessibility Heading"/>
    <w:basedOn w:val="Normal"/>
    <w:semiHidden/>
    <w:qFormat/>
    <w:rsid w:val="00DD357D"/>
    <w:pPr>
      <w:spacing w:after="0" w:line="300" w:lineRule="exact"/>
      <w:jc w:val="left"/>
    </w:pPr>
    <w:rPr>
      <w:rFonts w:asciiTheme="minorHAnsi" w:eastAsia="Times New Roman" w:hAnsiTheme="minorHAnsi" w:cs="Arial"/>
      <w:b/>
      <w:color w:val="000000" w:themeColor="text1"/>
      <w:sz w:val="22"/>
      <w:szCs w:val="20"/>
    </w:rPr>
  </w:style>
  <w:style w:type="paragraph" w:customStyle="1" w:styleId="H1AFTER">
    <w:name w:val="H1 (AFTER)"/>
    <w:qFormat/>
    <w:rsid w:val="006C0F30"/>
    <w:pPr>
      <w:spacing w:after="440" w:line="259" w:lineRule="auto"/>
    </w:pPr>
    <w:rPr>
      <w:rFonts w:ascii="Georgia" w:eastAsiaTheme="minorHAnsi" w:hAnsi="Georgia" w:cs="Arial"/>
      <w:b/>
      <w:bCs/>
      <w:noProof/>
      <w:color w:val="A40016"/>
      <w:sz w:val="52"/>
      <w:szCs w:val="70"/>
      <w:lang w:val="en-US" w:eastAsia="en-US" w:bidi="hi-IN"/>
    </w:rPr>
  </w:style>
  <w:style w:type="paragraph" w:customStyle="1" w:styleId="B1">
    <w:name w:val="B1"/>
    <w:qFormat/>
    <w:rsid w:val="00987077"/>
    <w:pPr>
      <w:spacing w:after="120" w:line="240" w:lineRule="atLeast"/>
    </w:pPr>
    <w:rPr>
      <w:rFonts w:ascii="Arial" w:eastAsiaTheme="minorEastAsia" w:hAnsi="Arial" w:cs="Arial"/>
      <w:color w:val="323E48"/>
      <w:sz w:val="21"/>
      <w:szCs w:val="18"/>
      <w:lang w:val="en-US" w:eastAsia="en-US" w:bidi="hi-IN"/>
    </w:rPr>
  </w:style>
  <w:style w:type="paragraph" w:customStyle="1" w:styleId="BP1">
    <w:name w:val="BP1"/>
    <w:qFormat/>
    <w:rsid w:val="00585DE4"/>
    <w:pPr>
      <w:numPr>
        <w:numId w:val="42"/>
      </w:numPr>
      <w:tabs>
        <w:tab w:val="left" w:pos="432"/>
      </w:tabs>
      <w:spacing w:after="120" w:line="240" w:lineRule="atLeast"/>
    </w:pPr>
    <w:rPr>
      <w:rFonts w:ascii="Arial" w:eastAsiaTheme="minorEastAsia" w:hAnsi="Arial" w:cs="Arial"/>
      <w:color w:val="323E48"/>
      <w:sz w:val="21"/>
      <w:szCs w:val="18"/>
      <w:lang w:val="en-US" w:eastAsia="en-US" w:bidi="hi-IN"/>
    </w:rPr>
  </w:style>
  <w:style w:type="paragraph" w:customStyle="1" w:styleId="Q1">
    <w:name w:val="Q1"/>
    <w:qFormat/>
    <w:rsid w:val="00B4241E"/>
    <w:pPr>
      <w:spacing w:after="840" w:line="259" w:lineRule="auto"/>
      <w:jc w:val="right"/>
    </w:pPr>
    <w:rPr>
      <w:rFonts w:ascii="Arial" w:eastAsiaTheme="majorEastAsia" w:hAnsi="Arial" w:cs="Arial"/>
      <w:b/>
      <w:color w:val="323E48"/>
      <w:sz w:val="36"/>
      <w:szCs w:val="36"/>
      <w:lang w:val="en-US" w:eastAsia="en-US"/>
    </w:rPr>
  </w:style>
  <w:style w:type="character" w:styleId="FollowedHyperlink">
    <w:name w:val="FollowedHyperlink"/>
    <w:basedOn w:val="DefaultParagraphFont"/>
    <w:uiPriority w:val="99"/>
    <w:semiHidden/>
    <w:unhideWhenUsed/>
    <w:rsid w:val="006F65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721">
      <w:bodyDiv w:val="1"/>
      <w:marLeft w:val="0"/>
      <w:marRight w:val="0"/>
      <w:marTop w:val="0"/>
      <w:marBottom w:val="0"/>
      <w:divBdr>
        <w:top w:val="none" w:sz="0" w:space="0" w:color="auto"/>
        <w:left w:val="none" w:sz="0" w:space="0" w:color="auto"/>
        <w:bottom w:val="none" w:sz="0" w:space="0" w:color="auto"/>
        <w:right w:val="none" w:sz="0" w:space="0" w:color="auto"/>
      </w:divBdr>
    </w:div>
    <w:div w:id="373434508">
      <w:bodyDiv w:val="1"/>
      <w:marLeft w:val="0"/>
      <w:marRight w:val="0"/>
      <w:marTop w:val="0"/>
      <w:marBottom w:val="0"/>
      <w:divBdr>
        <w:top w:val="none" w:sz="0" w:space="0" w:color="auto"/>
        <w:left w:val="none" w:sz="0" w:space="0" w:color="auto"/>
        <w:bottom w:val="none" w:sz="0" w:space="0" w:color="auto"/>
        <w:right w:val="none" w:sz="0" w:space="0" w:color="auto"/>
      </w:divBdr>
    </w:div>
    <w:div w:id="1432624614">
      <w:bodyDiv w:val="1"/>
      <w:marLeft w:val="0"/>
      <w:marRight w:val="0"/>
      <w:marTop w:val="0"/>
      <w:marBottom w:val="0"/>
      <w:divBdr>
        <w:top w:val="none" w:sz="0" w:space="0" w:color="auto"/>
        <w:left w:val="none" w:sz="0" w:space="0" w:color="auto"/>
        <w:bottom w:val="none" w:sz="0" w:space="0" w:color="auto"/>
        <w:right w:val="none" w:sz="0" w:space="0" w:color="auto"/>
      </w:divBdr>
    </w:div>
    <w:div w:id="1484659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eritagecouncil.vic.gov.au" TargetMode="External"/><Relationship Id="rId13" Type="http://schemas.openxmlformats.org/officeDocument/2006/relationships/hyperlink" Target="https://vhd.heritagecouncil.vic.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ritagecouncil.vic.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layservice.com.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eritage.council@delwp.vi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heritage.vic.gov.au/research-and-publications/framework-of-historical-themes" TargetMode="External"/><Relationship Id="rId1" Type="http://schemas.openxmlformats.org/officeDocument/2006/relationships/hyperlink" Target="https://www.heritage.vic.gov.au/research-and-publications/framework-of-historical-the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5E7E-7FEA-4413-9D5C-4767C944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5915</Words>
  <Characters>33720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Glynn (DELWP)</dc:creator>
  <cp:lastModifiedBy>Michelle Glynn (DELWP)</cp:lastModifiedBy>
  <cp:revision>27</cp:revision>
  <cp:lastPrinted>2019-04-30T23:45:00Z</cp:lastPrinted>
  <dcterms:created xsi:type="dcterms:W3CDTF">2019-03-26T01:12:00Z</dcterms:created>
  <dcterms:modified xsi:type="dcterms:W3CDTF">2019-04-30T23:45:00Z</dcterms:modified>
</cp:coreProperties>
</file>