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D34FB" w14:textId="77777777" w:rsidR="00D9077B" w:rsidRPr="00D9077B" w:rsidRDefault="005567F4" w:rsidP="004F0D5F">
      <w:pPr>
        <w:jc w:val="center"/>
        <w:rPr>
          <w:rFonts w:ascii="Arial" w:hAnsi="Arial" w:cs="Arial"/>
          <w:b/>
          <w:color w:val="AA1E2E"/>
          <w:sz w:val="32"/>
          <w:szCs w:val="40"/>
        </w:rPr>
      </w:pPr>
      <w:r>
        <w:rPr>
          <w:rFonts w:ascii="Arial" w:hAnsi="Arial" w:cs="Arial"/>
          <w:noProof/>
          <w:color w:val="AA1E2E"/>
        </w:rPr>
        <w:pict w14:anchorId="43842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11.2pt;margin-top:-18pt;width:121.3pt;height:68.65pt;z-index:251658240;mso-position-horizontal-relative:margin;mso-position-vertical-relative:margin">
            <v:imagedata r:id="rId12" o:title="HER_Logo_Full Colour"/>
            <w10:wrap anchorx="margin" anchory="margin"/>
          </v:shape>
        </w:pict>
      </w:r>
    </w:p>
    <w:p w14:paraId="7196588C" w14:textId="77777777" w:rsidR="00AB4CA2" w:rsidRPr="00D9077B" w:rsidRDefault="00D9077B" w:rsidP="00D9077B">
      <w:pPr>
        <w:jc w:val="center"/>
        <w:rPr>
          <w:rFonts w:ascii="Arial" w:hAnsi="Arial" w:cs="Arial"/>
          <w:b/>
          <w:color w:val="AA1E2E"/>
          <w:sz w:val="32"/>
          <w:szCs w:val="40"/>
        </w:rPr>
      </w:pPr>
      <w:r w:rsidRPr="00D9077B">
        <w:rPr>
          <w:rFonts w:ascii="Arial" w:hAnsi="Arial" w:cs="Arial"/>
          <w:b/>
          <w:color w:val="AA1E2E"/>
          <w:sz w:val="32"/>
          <w:szCs w:val="40"/>
        </w:rPr>
        <w:t>PLAQUE APPLICATION</w:t>
      </w:r>
    </w:p>
    <w:p w14:paraId="2FCFEB1F" w14:textId="77777777" w:rsidR="006955BC" w:rsidRPr="006955BC" w:rsidRDefault="006955BC" w:rsidP="006955BC"/>
    <w:p w14:paraId="567BCC44" w14:textId="77777777" w:rsidR="00E91F0D" w:rsidRPr="00234E63" w:rsidRDefault="00D9077B" w:rsidP="00A64E26">
      <w:pPr>
        <w:pStyle w:val="Heading1"/>
        <w:jc w:val="center"/>
        <w:rPr>
          <w:rFonts w:cs="Arial"/>
          <w:sz w:val="24"/>
          <w:szCs w:val="24"/>
        </w:rPr>
      </w:pPr>
      <w:r w:rsidRPr="00234E63">
        <w:rPr>
          <w:rFonts w:cs="Arial"/>
          <w:sz w:val="24"/>
          <w:szCs w:val="24"/>
        </w:rPr>
        <w:t>f</w:t>
      </w:r>
      <w:r w:rsidR="00E91F0D" w:rsidRPr="00234E63">
        <w:rPr>
          <w:rFonts w:cs="Arial"/>
          <w:sz w:val="24"/>
          <w:szCs w:val="24"/>
        </w:rPr>
        <w:t xml:space="preserve">or </w:t>
      </w:r>
      <w:r w:rsidR="00AB4CA2" w:rsidRPr="00234E63">
        <w:rPr>
          <w:rFonts w:cs="Arial"/>
          <w:sz w:val="24"/>
          <w:szCs w:val="24"/>
        </w:rPr>
        <w:t xml:space="preserve">a </w:t>
      </w:r>
      <w:r w:rsidR="00E91F0D" w:rsidRPr="00234E63">
        <w:rPr>
          <w:rFonts w:cs="Arial"/>
          <w:sz w:val="24"/>
          <w:szCs w:val="24"/>
        </w:rPr>
        <w:t>Place or Object</w:t>
      </w:r>
      <w:r w:rsidR="002911EB" w:rsidRPr="00234E63">
        <w:rPr>
          <w:rFonts w:cs="Arial"/>
          <w:sz w:val="24"/>
          <w:szCs w:val="24"/>
        </w:rPr>
        <w:t xml:space="preserve"> listed</w:t>
      </w:r>
      <w:r w:rsidR="00E91F0D" w:rsidRPr="00234E63">
        <w:rPr>
          <w:rFonts w:cs="Arial"/>
          <w:sz w:val="24"/>
          <w:szCs w:val="24"/>
        </w:rPr>
        <w:t xml:space="preserve"> in the</w:t>
      </w:r>
      <w:r w:rsidR="007B02CE" w:rsidRPr="00234E63">
        <w:rPr>
          <w:rFonts w:cs="Arial"/>
          <w:sz w:val="24"/>
          <w:szCs w:val="24"/>
        </w:rPr>
        <w:t xml:space="preserve"> </w:t>
      </w:r>
      <w:r w:rsidR="00A64E26" w:rsidRPr="00234E63">
        <w:rPr>
          <w:rFonts w:cs="Arial"/>
          <w:sz w:val="24"/>
          <w:szCs w:val="24"/>
        </w:rPr>
        <w:t>Victorian Heritage Register</w:t>
      </w:r>
      <w:r w:rsidR="007B02CE" w:rsidRPr="00234E63">
        <w:rPr>
          <w:rFonts w:cs="Arial"/>
          <w:sz w:val="24"/>
          <w:szCs w:val="24"/>
        </w:rPr>
        <w:tab/>
      </w:r>
    </w:p>
    <w:p w14:paraId="66583BE5" w14:textId="77777777" w:rsidR="007B02CE" w:rsidRPr="00192B27" w:rsidRDefault="007B02CE" w:rsidP="00F71925">
      <w:pPr>
        <w:rPr>
          <w:rFonts w:ascii="Arial" w:hAnsi="Arial" w:cs="Arial"/>
          <w:sz w:val="16"/>
          <w:szCs w:val="16"/>
        </w:rPr>
      </w:pPr>
    </w:p>
    <w:p w14:paraId="61FEAF4F" w14:textId="77777777" w:rsidR="00D9077B" w:rsidRPr="00FE7D9D" w:rsidRDefault="00D9077B" w:rsidP="00E4696C">
      <w:pPr>
        <w:pStyle w:val="Sectionheadings"/>
        <w:numPr>
          <w:ilvl w:val="0"/>
          <w:numId w:val="2"/>
        </w:numPr>
        <w:ind w:left="284" w:hanging="284"/>
        <w:rPr>
          <w:color w:val="AA1E2E"/>
          <w:sz w:val="24"/>
        </w:rPr>
      </w:pPr>
      <w:r w:rsidRPr="00FE7D9D">
        <w:rPr>
          <w:color w:val="AA1E2E"/>
          <w:sz w:val="24"/>
        </w:rPr>
        <w:t>Place</w:t>
      </w:r>
      <w:r w:rsidR="00682F79">
        <w:rPr>
          <w:color w:val="AA1E2E"/>
          <w:sz w:val="24"/>
        </w:rPr>
        <w:t>/Object</w:t>
      </w:r>
      <w:r w:rsidRPr="00FE7D9D">
        <w:rPr>
          <w:color w:val="AA1E2E"/>
          <w:sz w:val="24"/>
        </w:rPr>
        <w:t xml:space="preserve"> Details</w:t>
      </w:r>
    </w:p>
    <w:tbl>
      <w:tblPr>
        <w:tblW w:w="9497" w:type="dxa"/>
        <w:tblInd w:w="42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5"/>
        <w:gridCol w:w="7682"/>
      </w:tblGrid>
      <w:tr w:rsidR="00D9077B" w:rsidRPr="00FF7B20" w14:paraId="25BD7759" w14:textId="77777777" w:rsidTr="00FF7B20">
        <w:tc>
          <w:tcPr>
            <w:tcW w:w="1815" w:type="dxa"/>
            <w:shd w:val="clear" w:color="auto" w:fill="auto"/>
          </w:tcPr>
          <w:p w14:paraId="029851DB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Place Name</w:t>
            </w:r>
          </w:p>
        </w:tc>
        <w:tc>
          <w:tcPr>
            <w:tcW w:w="7682" w:type="dxa"/>
            <w:shd w:val="clear" w:color="auto" w:fill="auto"/>
          </w:tcPr>
          <w:p w14:paraId="2888DE1B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4A74BB67" w14:textId="77777777" w:rsidTr="00FF7B20">
        <w:tc>
          <w:tcPr>
            <w:tcW w:w="1815" w:type="dxa"/>
            <w:shd w:val="clear" w:color="auto" w:fill="auto"/>
          </w:tcPr>
          <w:p w14:paraId="70984B06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Address</w:t>
            </w:r>
          </w:p>
        </w:tc>
        <w:tc>
          <w:tcPr>
            <w:tcW w:w="7682" w:type="dxa"/>
            <w:shd w:val="clear" w:color="auto" w:fill="auto"/>
          </w:tcPr>
          <w:p w14:paraId="1D832024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3D01AE27" w14:textId="77777777" w:rsidTr="00FF7B20">
        <w:tc>
          <w:tcPr>
            <w:tcW w:w="1815" w:type="dxa"/>
            <w:shd w:val="clear" w:color="auto" w:fill="auto"/>
          </w:tcPr>
          <w:p w14:paraId="7B462C57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VHR Number</w:t>
            </w:r>
          </w:p>
        </w:tc>
        <w:tc>
          <w:tcPr>
            <w:tcW w:w="7682" w:type="dxa"/>
            <w:shd w:val="clear" w:color="auto" w:fill="auto"/>
          </w:tcPr>
          <w:p w14:paraId="4E200236" w14:textId="77777777" w:rsidR="00D9077B" w:rsidRPr="00FF7B20" w:rsidRDefault="00D9077B" w:rsidP="00FF7B20">
            <w:pPr>
              <w:pStyle w:val="Tabletext"/>
              <w:ind w:left="0"/>
              <w:rPr>
                <w:b/>
                <w:bCs/>
              </w:rPr>
            </w:pPr>
            <w:r w:rsidRPr="00FF7B20">
              <w:rPr>
                <w:b/>
                <w:bCs/>
              </w:rPr>
              <w:t>H</w:t>
            </w:r>
          </w:p>
        </w:tc>
      </w:tr>
    </w:tbl>
    <w:p w14:paraId="0482F486" w14:textId="77777777" w:rsidR="00D9077B" w:rsidRPr="00192B27" w:rsidRDefault="00D9077B" w:rsidP="00F71925">
      <w:pPr>
        <w:rPr>
          <w:rFonts w:ascii="Arial" w:hAnsi="Arial" w:cs="Arial"/>
          <w:sz w:val="16"/>
          <w:szCs w:val="16"/>
        </w:rPr>
      </w:pPr>
    </w:p>
    <w:p w14:paraId="2EEB70CD" w14:textId="77777777" w:rsidR="00D9077B" w:rsidRPr="00FE7D9D" w:rsidRDefault="00D9077B" w:rsidP="00E4696C">
      <w:pPr>
        <w:pStyle w:val="Sectionheadings"/>
        <w:numPr>
          <w:ilvl w:val="0"/>
          <w:numId w:val="2"/>
        </w:numPr>
        <w:ind w:left="284" w:hanging="284"/>
        <w:rPr>
          <w:color w:val="AA1E2E"/>
          <w:sz w:val="24"/>
        </w:rPr>
      </w:pPr>
      <w:r w:rsidRPr="00FE7D9D">
        <w:rPr>
          <w:color w:val="AA1E2E"/>
          <w:sz w:val="24"/>
        </w:rPr>
        <w:t>Owner Details</w:t>
      </w:r>
    </w:p>
    <w:tbl>
      <w:tblPr>
        <w:tblW w:w="9497" w:type="dxa"/>
        <w:tblInd w:w="42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5"/>
        <w:gridCol w:w="7682"/>
      </w:tblGrid>
      <w:tr w:rsidR="00D9077B" w:rsidRPr="00FF7B20" w14:paraId="7EB904F3" w14:textId="77777777" w:rsidTr="00FF7B20">
        <w:tc>
          <w:tcPr>
            <w:tcW w:w="1815" w:type="dxa"/>
            <w:shd w:val="clear" w:color="auto" w:fill="auto"/>
          </w:tcPr>
          <w:p w14:paraId="19534430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Name</w:t>
            </w:r>
          </w:p>
        </w:tc>
        <w:tc>
          <w:tcPr>
            <w:tcW w:w="7682" w:type="dxa"/>
            <w:shd w:val="clear" w:color="auto" w:fill="auto"/>
          </w:tcPr>
          <w:p w14:paraId="2A6BA581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68828199" w14:textId="77777777" w:rsidTr="00FF7B20">
        <w:tc>
          <w:tcPr>
            <w:tcW w:w="1815" w:type="dxa"/>
            <w:shd w:val="clear" w:color="auto" w:fill="auto"/>
          </w:tcPr>
          <w:p w14:paraId="1AFFDC3C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Mailing Address</w:t>
            </w:r>
          </w:p>
        </w:tc>
        <w:tc>
          <w:tcPr>
            <w:tcW w:w="7682" w:type="dxa"/>
            <w:shd w:val="clear" w:color="auto" w:fill="auto"/>
          </w:tcPr>
          <w:p w14:paraId="64B0AA4F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40DE4134" w14:textId="77777777" w:rsidTr="00FF7B20">
        <w:tc>
          <w:tcPr>
            <w:tcW w:w="1815" w:type="dxa"/>
            <w:shd w:val="clear" w:color="auto" w:fill="auto"/>
          </w:tcPr>
          <w:p w14:paraId="71B2AFCF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Phone Number</w:t>
            </w:r>
          </w:p>
        </w:tc>
        <w:tc>
          <w:tcPr>
            <w:tcW w:w="7682" w:type="dxa"/>
            <w:shd w:val="clear" w:color="auto" w:fill="auto"/>
          </w:tcPr>
          <w:p w14:paraId="6F0F813F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D9077B" w:rsidRPr="00FF7B20" w14:paraId="6F7C4110" w14:textId="77777777" w:rsidTr="00FF7B20">
        <w:tc>
          <w:tcPr>
            <w:tcW w:w="1815" w:type="dxa"/>
            <w:shd w:val="clear" w:color="auto" w:fill="auto"/>
          </w:tcPr>
          <w:p w14:paraId="29783059" w14:textId="77777777" w:rsidR="00D9077B" w:rsidRPr="00234E63" w:rsidRDefault="00D9077B" w:rsidP="00FF7B20">
            <w:pPr>
              <w:pStyle w:val="Tabletext"/>
              <w:ind w:left="0"/>
            </w:pPr>
            <w:r w:rsidRPr="00234E63">
              <w:t>Email</w:t>
            </w:r>
          </w:p>
        </w:tc>
        <w:tc>
          <w:tcPr>
            <w:tcW w:w="7682" w:type="dxa"/>
            <w:shd w:val="clear" w:color="auto" w:fill="auto"/>
          </w:tcPr>
          <w:p w14:paraId="02E3929D" w14:textId="77777777" w:rsidR="00D9077B" w:rsidRPr="00234E63" w:rsidRDefault="00D9077B" w:rsidP="00FF7B20">
            <w:pPr>
              <w:pStyle w:val="Tabletext"/>
              <w:ind w:left="0"/>
            </w:pPr>
          </w:p>
        </w:tc>
      </w:tr>
      <w:tr w:rsidR="00234E63" w:rsidRPr="00234E63" w14:paraId="20D8D900" w14:textId="77777777" w:rsidTr="00FF7B20">
        <w:tc>
          <w:tcPr>
            <w:tcW w:w="1815" w:type="dxa"/>
            <w:shd w:val="clear" w:color="auto" w:fill="auto"/>
          </w:tcPr>
          <w:p w14:paraId="0CD8ED37" w14:textId="77777777" w:rsidR="00234E63" w:rsidRPr="00234E63" w:rsidRDefault="00234E63" w:rsidP="00FF7B20">
            <w:pPr>
              <w:pStyle w:val="Tabletext"/>
              <w:ind w:left="0"/>
            </w:pPr>
            <w:r>
              <w:t>Ownership Status (select)</w:t>
            </w:r>
          </w:p>
        </w:tc>
        <w:tc>
          <w:tcPr>
            <w:tcW w:w="7682" w:type="dxa"/>
            <w:shd w:val="clear" w:color="auto" w:fill="auto"/>
          </w:tcPr>
          <w:p w14:paraId="79111ED5" w14:textId="77777777" w:rsidR="00234E63" w:rsidRPr="00234E63" w:rsidRDefault="00810914" w:rsidP="00FF7B20">
            <w:pPr>
              <w:pStyle w:val="Tabletext"/>
              <w:ind w:left="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234E63" w:rsidRPr="00D9077B">
              <w:t>Sole owner</w:t>
            </w:r>
            <w:r>
              <w:t xml:space="preserve">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234E63" w:rsidRPr="00D9077B">
              <w:t xml:space="preserve">Committee of Management </w:t>
            </w:r>
            <w:r>
              <w:t xml:space="preserve">    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234E63" w:rsidRPr="00D9077B">
              <w:t>Owners’ Corporation</w:t>
            </w:r>
          </w:p>
        </w:tc>
      </w:tr>
      <w:tr w:rsidR="00234E63" w:rsidRPr="00234E63" w14:paraId="39964647" w14:textId="77777777" w:rsidTr="00FF7B20">
        <w:tc>
          <w:tcPr>
            <w:tcW w:w="1815" w:type="dxa"/>
            <w:shd w:val="clear" w:color="auto" w:fill="auto"/>
          </w:tcPr>
          <w:p w14:paraId="3A09A626" w14:textId="77777777" w:rsidR="00234E63" w:rsidRDefault="00234E63" w:rsidP="00FF7B20">
            <w:pPr>
              <w:pStyle w:val="Tabletext"/>
              <w:ind w:left="0"/>
            </w:pPr>
            <w:r w:rsidRPr="00D9077B">
              <w:t>Extent of registration</w:t>
            </w:r>
          </w:p>
        </w:tc>
        <w:tc>
          <w:tcPr>
            <w:tcW w:w="7682" w:type="dxa"/>
            <w:shd w:val="clear" w:color="auto" w:fill="auto"/>
          </w:tcPr>
          <w:p w14:paraId="1F37CEC8" w14:textId="77777777" w:rsidR="00810914" w:rsidRDefault="00810914" w:rsidP="00FF7B20">
            <w:pPr>
              <w:pStyle w:val="Tabletext"/>
              <w:ind w:left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234E63" w:rsidRPr="00D9077B">
              <w:t>Single ownership boundary</w:t>
            </w:r>
            <w:r>
              <w:t xml:space="preserve">   </w:t>
            </w:r>
          </w:p>
          <w:p w14:paraId="3B04935E" w14:textId="77777777" w:rsidR="00234E63" w:rsidRPr="00D9077B" w:rsidRDefault="00810914" w:rsidP="00FF7B20">
            <w:pPr>
              <w:pStyle w:val="Tabletext"/>
              <w:ind w:left="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234E63" w:rsidRPr="00D9077B">
              <w:t xml:space="preserve"> Large extent crossing multiple ownership boundaries*</w:t>
            </w:r>
          </w:p>
        </w:tc>
      </w:tr>
    </w:tbl>
    <w:p w14:paraId="5512F66C" w14:textId="77777777" w:rsidR="00D9077B" w:rsidRPr="00192B27" w:rsidRDefault="00D9077B" w:rsidP="00D9077B">
      <w:pPr>
        <w:rPr>
          <w:rFonts w:ascii="Arial" w:hAnsi="Arial" w:cs="Arial"/>
          <w:sz w:val="12"/>
          <w:szCs w:val="12"/>
        </w:rPr>
      </w:pPr>
    </w:p>
    <w:p w14:paraId="538464E6" w14:textId="77777777" w:rsidR="00044EE7" w:rsidRPr="006955BC" w:rsidRDefault="00B574D3" w:rsidP="00A64E26">
      <w:pPr>
        <w:rPr>
          <w:rFonts w:ascii="Arial" w:hAnsi="Arial" w:cs="Arial"/>
          <w:i/>
          <w:iCs/>
          <w:sz w:val="19"/>
          <w:szCs w:val="19"/>
        </w:rPr>
      </w:pPr>
      <w:r w:rsidRPr="006955BC">
        <w:rPr>
          <w:rFonts w:ascii="Arial" w:hAnsi="Arial" w:cs="Arial"/>
          <w:i/>
          <w:iCs/>
          <w:sz w:val="19"/>
          <w:szCs w:val="19"/>
        </w:rPr>
        <w:t xml:space="preserve">*Where the registered extent of a place crosses multiple </w:t>
      </w:r>
      <w:r w:rsidR="00543490" w:rsidRPr="006955BC">
        <w:rPr>
          <w:rFonts w:ascii="Arial" w:hAnsi="Arial" w:cs="Arial"/>
          <w:i/>
          <w:iCs/>
          <w:sz w:val="19"/>
          <w:szCs w:val="19"/>
        </w:rPr>
        <w:t>land/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ownership boundaries, </w:t>
      </w:r>
      <w:r w:rsidR="00997322" w:rsidRPr="006955BC">
        <w:rPr>
          <w:rFonts w:ascii="Arial" w:hAnsi="Arial" w:cs="Arial"/>
          <w:i/>
          <w:iCs/>
          <w:sz w:val="19"/>
          <w:szCs w:val="19"/>
        </w:rPr>
        <w:t xml:space="preserve">usually only </w:t>
      </w:r>
      <w:r w:rsidRPr="006955BC">
        <w:rPr>
          <w:rFonts w:ascii="Arial" w:hAnsi="Arial" w:cs="Arial"/>
          <w:i/>
          <w:iCs/>
          <w:sz w:val="19"/>
          <w:szCs w:val="19"/>
          <w:u w:val="single"/>
        </w:rPr>
        <w:t>one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 plaque </w:t>
      </w:r>
      <w:r w:rsidR="00997322" w:rsidRPr="006955BC">
        <w:rPr>
          <w:rFonts w:ascii="Arial" w:hAnsi="Arial" w:cs="Arial"/>
          <w:i/>
          <w:iCs/>
          <w:sz w:val="19"/>
          <w:szCs w:val="19"/>
        </w:rPr>
        <w:t>will be provided</w:t>
      </w:r>
      <w:r w:rsidR="004E3B27" w:rsidRPr="006955BC">
        <w:rPr>
          <w:rFonts w:ascii="Arial" w:hAnsi="Arial" w:cs="Arial"/>
          <w:i/>
          <w:iCs/>
          <w:sz w:val="19"/>
          <w:szCs w:val="19"/>
        </w:rPr>
        <w:t xml:space="preserve"> for display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. The Heritage Council will endeavour to contact all </w:t>
      </w:r>
      <w:r w:rsidR="00E14465" w:rsidRPr="006955BC">
        <w:rPr>
          <w:rFonts w:ascii="Arial" w:hAnsi="Arial" w:cs="Arial"/>
          <w:i/>
          <w:iCs/>
          <w:sz w:val="19"/>
          <w:szCs w:val="19"/>
        </w:rPr>
        <w:t>interested parties</w:t>
      </w:r>
      <w:r w:rsidRPr="006955BC">
        <w:rPr>
          <w:rFonts w:ascii="Arial" w:hAnsi="Arial" w:cs="Arial"/>
          <w:i/>
          <w:iCs/>
          <w:sz w:val="19"/>
          <w:szCs w:val="19"/>
        </w:rPr>
        <w:t xml:space="preserve"> prior to the approval of the application. </w:t>
      </w:r>
    </w:p>
    <w:p w14:paraId="191FB954" w14:textId="77777777" w:rsidR="00E129F4" w:rsidRPr="00D9077B" w:rsidRDefault="00E129F4" w:rsidP="00E15513">
      <w:pPr>
        <w:ind w:left="142" w:hanging="142"/>
        <w:rPr>
          <w:rFonts w:ascii="Arial" w:hAnsi="Arial" w:cs="Arial"/>
          <w:sz w:val="16"/>
        </w:rPr>
      </w:pPr>
    </w:p>
    <w:p w14:paraId="711582F6" w14:textId="77777777" w:rsidR="00C54619" w:rsidRDefault="00B14017" w:rsidP="00C5461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AA1E2E"/>
          <w:szCs w:val="24"/>
        </w:rPr>
      </w:pPr>
      <w:r>
        <w:rPr>
          <w:rFonts w:ascii="Arial" w:hAnsi="Arial" w:cs="Arial"/>
          <w:b/>
          <w:color w:val="AA1E2E"/>
          <w:szCs w:val="24"/>
        </w:rPr>
        <w:t>P</w:t>
      </w:r>
      <w:r w:rsidR="00C54619" w:rsidRPr="00FE7D9D">
        <w:rPr>
          <w:rFonts w:ascii="Arial" w:hAnsi="Arial" w:cs="Arial"/>
          <w:b/>
          <w:color w:val="AA1E2E"/>
          <w:szCs w:val="24"/>
        </w:rPr>
        <w:t>ermit exemption</w:t>
      </w:r>
    </w:p>
    <w:p w14:paraId="3BF7E348" w14:textId="5D1C3844" w:rsidR="00577E18" w:rsidRDefault="004003A1" w:rsidP="004A7BCB">
      <w:pPr>
        <w:spacing w:after="24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</w:t>
      </w:r>
      <w:r w:rsidR="00577E18">
        <w:rPr>
          <w:rFonts w:ascii="Arial" w:hAnsi="Arial" w:cs="Arial"/>
          <w:sz w:val="22"/>
        </w:rPr>
        <w:t xml:space="preserve"> your application for a blue plaque is</w:t>
      </w:r>
      <w:r>
        <w:rPr>
          <w:rFonts w:ascii="Arial" w:hAnsi="Arial" w:cs="Arial"/>
          <w:sz w:val="22"/>
        </w:rPr>
        <w:t xml:space="preserve"> approved</w:t>
      </w:r>
      <w:r w:rsidR="00577E18">
        <w:rPr>
          <w:rFonts w:ascii="Arial" w:hAnsi="Arial" w:cs="Arial"/>
          <w:sz w:val="22"/>
        </w:rPr>
        <w:t xml:space="preserve"> by the Heritage Council of Victoria</w:t>
      </w:r>
      <w:r>
        <w:rPr>
          <w:rFonts w:ascii="Arial" w:hAnsi="Arial" w:cs="Arial"/>
          <w:sz w:val="22"/>
        </w:rPr>
        <w:t>,</w:t>
      </w:r>
      <w:r w:rsidR="00577E18">
        <w:rPr>
          <w:rFonts w:ascii="Arial" w:hAnsi="Arial" w:cs="Arial"/>
          <w:sz w:val="22"/>
        </w:rPr>
        <w:t xml:space="preserve"> </w:t>
      </w:r>
      <w:r w:rsidR="00577E18">
        <w:rPr>
          <w:rFonts w:ascii="Arial" w:hAnsi="Arial" w:cs="Arial"/>
          <w:i/>
          <w:iCs/>
          <w:sz w:val="22"/>
        </w:rPr>
        <w:t>Exemption 11.3</w:t>
      </w:r>
      <w:r w:rsidR="00577E18">
        <w:rPr>
          <w:rFonts w:ascii="Arial" w:hAnsi="Arial" w:cs="Arial"/>
          <w:sz w:val="22"/>
        </w:rPr>
        <w:t xml:space="preserve"> of the </w:t>
      </w:r>
      <w:hyperlink r:id="rId13" w:history="1">
        <w:r w:rsidR="00577E18" w:rsidRPr="00577E18">
          <w:rPr>
            <w:rStyle w:val="Hyperlink"/>
            <w:rFonts w:ascii="Arial" w:hAnsi="Arial" w:cs="Arial"/>
            <w:i/>
            <w:iCs/>
            <w:sz w:val="22"/>
          </w:rPr>
          <w:t>s.92(1) Heritage Victoria General Permit Exemptions (2022)</w:t>
        </w:r>
      </w:hyperlink>
      <w:r w:rsidR="00577E18">
        <w:rPr>
          <w:rFonts w:ascii="Arial" w:hAnsi="Arial" w:cs="Arial"/>
          <w:sz w:val="22"/>
        </w:rPr>
        <w:t xml:space="preserve"> will apply to its installation at your </w:t>
      </w:r>
      <w:r w:rsidR="008120EA">
        <w:rPr>
          <w:rFonts w:ascii="Arial" w:hAnsi="Arial" w:cs="Arial"/>
          <w:sz w:val="22"/>
        </w:rPr>
        <w:t>place</w:t>
      </w:r>
      <w:r w:rsidR="00577E18">
        <w:rPr>
          <w:rFonts w:ascii="Arial" w:hAnsi="Arial" w:cs="Arial"/>
          <w:sz w:val="22"/>
        </w:rPr>
        <w:t>. Therefore, you will not need to apply to Heritage Victoria for a permit exemption to undertake these works.</w:t>
      </w:r>
      <w:r>
        <w:rPr>
          <w:rFonts w:ascii="Arial" w:hAnsi="Arial" w:cs="Arial"/>
          <w:sz w:val="22"/>
        </w:rPr>
        <w:t xml:space="preserve"> </w:t>
      </w:r>
    </w:p>
    <w:p w14:paraId="088CB496" w14:textId="70A71D71" w:rsidR="009307D5" w:rsidRDefault="00577E18" w:rsidP="004A7BCB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</w:rPr>
        <w:t>Exemption 11.3</w:t>
      </w:r>
      <w:r w:rsidR="004A7BCB">
        <w:rPr>
          <w:rFonts w:ascii="Arial" w:hAnsi="Arial" w:cs="Arial"/>
          <w:bCs/>
          <w:sz w:val="22"/>
          <w:szCs w:val="22"/>
        </w:rPr>
        <w:t xml:space="preserve"> </w:t>
      </w:r>
      <w:r w:rsidR="007553D3">
        <w:rPr>
          <w:rFonts w:ascii="Arial" w:hAnsi="Arial" w:cs="Arial"/>
          <w:bCs/>
          <w:sz w:val="22"/>
          <w:szCs w:val="22"/>
        </w:rPr>
        <w:t>allow</w:t>
      </w:r>
      <w:r w:rsidR="00266530">
        <w:rPr>
          <w:rFonts w:ascii="Arial" w:hAnsi="Arial" w:cs="Arial"/>
          <w:bCs/>
          <w:sz w:val="22"/>
          <w:szCs w:val="22"/>
        </w:rPr>
        <w:t>s</w:t>
      </w:r>
      <w:r w:rsidR="00C54619" w:rsidRPr="00682F79">
        <w:rPr>
          <w:rFonts w:ascii="Arial" w:hAnsi="Arial" w:cs="Arial"/>
          <w:bCs/>
          <w:sz w:val="22"/>
          <w:szCs w:val="22"/>
        </w:rPr>
        <w:t xml:space="preserve"> for the installation of</w:t>
      </w:r>
      <w:r w:rsidR="009A22A8">
        <w:rPr>
          <w:rFonts w:ascii="Arial" w:hAnsi="Arial" w:cs="Arial"/>
          <w:bCs/>
          <w:sz w:val="22"/>
          <w:szCs w:val="22"/>
        </w:rPr>
        <w:t xml:space="preserve"> a</w:t>
      </w:r>
      <w:r w:rsidR="00C54619" w:rsidRPr="00682F79">
        <w:rPr>
          <w:rFonts w:ascii="Arial" w:hAnsi="Arial" w:cs="Arial"/>
          <w:bCs/>
          <w:sz w:val="22"/>
          <w:szCs w:val="22"/>
        </w:rPr>
        <w:t xml:space="preserve"> blue plaque to the fabric of a registered place</w:t>
      </w:r>
      <w:r>
        <w:rPr>
          <w:rFonts w:ascii="Arial" w:hAnsi="Arial" w:cs="Arial"/>
          <w:bCs/>
          <w:sz w:val="22"/>
          <w:szCs w:val="22"/>
        </w:rPr>
        <w:t>,</w:t>
      </w:r>
      <w:r w:rsidR="00C54619" w:rsidRPr="00682F79">
        <w:rPr>
          <w:rFonts w:ascii="Arial" w:hAnsi="Arial" w:cs="Arial"/>
          <w:bCs/>
          <w:sz w:val="22"/>
          <w:szCs w:val="22"/>
        </w:rPr>
        <w:t xml:space="preserve"> or installation of plaque mounts/posts within the extent of registration for a registered place or object in exterior locations</w:t>
      </w:r>
      <w:r w:rsidR="00C5461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Cs/>
          <w:sz w:val="22"/>
          <w:szCs w:val="22"/>
        </w:rPr>
        <w:t>as long as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A271AE">
        <w:rPr>
          <w:rFonts w:ascii="Arial" w:hAnsi="Arial" w:cs="Arial"/>
          <w:bCs/>
          <w:sz w:val="22"/>
          <w:szCs w:val="22"/>
        </w:rPr>
        <w:t xml:space="preserve">all relevant requirements and conditions can be met. It is your responsibility to ensure that you understand and can comply with general permit exemptions prior to commencing works. </w:t>
      </w:r>
    </w:p>
    <w:p w14:paraId="18F8A12E" w14:textId="77777777" w:rsidR="00C54619" w:rsidRPr="00DE4D6E" w:rsidRDefault="009307D5" w:rsidP="004A7BCB">
      <w:pPr>
        <w:spacing w:after="240" w:line="276" w:lineRule="auto"/>
        <w:rPr>
          <w:rFonts w:ascii="Arial" w:hAnsi="Arial" w:cs="Arial"/>
          <w:bCs/>
          <w:sz w:val="22"/>
          <w:szCs w:val="22"/>
        </w:rPr>
      </w:pPr>
      <w:r w:rsidRPr="009307D5">
        <w:rPr>
          <w:rFonts w:ascii="Arial" w:hAnsi="Arial" w:cs="Arial"/>
          <w:b/>
          <w:sz w:val="22"/>
          <w:szCs w:val="22"/>
        </w:rPr>
        <w:t xml:space="preserve">Please note </w:t>
      </w:r>
      <w:r w:rsidRPr="00DE4D6E">
        <w:rPr>
          <w:rFonts w:ascii="Arial" w:hAnsi="Arial" w:cs="Arial"/>
          <w:bCs/>
          <w:sz w:val="22"/>
          <w:szCs w:val="22"/>
        </w:rPr>
        <w:t>that fi</w:t>
      </w:r>
      <w:r w:rsidR="00C54619" w:rsidRPr="00DE4D6E">
        <w:rPr>
          <w:rFonts w:ascii="Arial" w:hAnsi="Arial" w:cs="Arial"/>
          <w:bCs/>
          <w:sz w:val="22"/>
          <w:szCs w:val="22"/>
        </w:rPr>
        <w:t xml:space="preserve">xing a blue plaque to the fabric of a </w:t>
      </w:r>
      <w:r w:rsidR="00C54619" w:rsidRPr="00BE0376">
        <w:rPr>
          <w:rFonts w:ascii="Arial" w:hAnsi="Arial" w:cs="Arial"/>
          <w:b/>
          <w:sz w:val="22"/>
          <w:szCs w:val="22"/>
          <w:u w:val="single"/>
        </w:rPr>
        <w:t>registered object</w:t>
      </w:r>
      <w:r w:rsidR="00C54619" w:rsidRPr="00DE4D6E">
        <w:rPr>
          <w:rFonts w:ascii="Arial" w:hAnsi="Arial" w:cs="Arial"/>
          <w:bCs/>
          <w:sz w:val="22"/>
          <w:szCs w:val="22"/>
        </w:rPr>
        <w:t xml:space="preserve"> is not permitted </w:t>
      </w:r>
      <w:r w:rsidR="009171BD" w:rsidRPr="00DE4D6E">
        <w:rPr>
          <w:rFonts w:ascii="Arial" w:hAnsi="Arial" w:cs="Arial"/>
          <w:bCs/>
          <w:sz w:val="22"/>
          <w:szCs w:val="22"/>
        </w:rPr>
        <w:t>under</w:t>
      </w:r>
      <w:r w:rsidR="00DE4D6E">
        <w:rPr>
          <w:rFonts w:ascii="Arial" w:hAnsi="Arial" w:cs="Arial"/>
          <w:bCs/>
          <w:sz w:val="22"/>
          <w:szCs w:val="22"/>
        </w:rPr>
        <w:t xml:space="preserve"> </w:t>
      </w:r>
      <w:r w:rsidR="009171BD" w:rsidRPr="00DE4D6E">
        <w:rPr>
          <w:rFonts w:ascii="Arial" w:hAnsi="Arial" w:cs="Arial"/>
          <w:bCs/>
          <w:i/>
          <w:iCs/>
          <w:sz w:val="22"/>
          <w:szCs w:val="22"/>
        </w:rPr>
        <w:t xml:space="preserve">Exemption 11.3 </w:t>
      </w:r>
      <w:r w:rsidR="009171BD" w:rsidRPr="00DE4D6E">
        <w:rPr>
          <w:rFonts w:ascii="Arial" w:hAnsi="Arial" w:cs="Arial"/>
          <w:bCs/>
          <w:sz w:val="22"/>
          <w:szCs w:val="22"/>
        </w:rPr>
        <w:t xml:space="preserve">of the </w:t>
      </w:r>
      <w:r w:rsidR="009171BD" w:rsidRPr="00DE4D6E">
        <w:rPr>
          <w:rFonts w:ascii="Arial" w:hAnsi="Arial" w:cs="Arial"/>
          <w:bCs/>
          <w:i/>
          <w:iCs/>
          <w:sz w:val="22"/>
          <w:szCs w:val="22"/>
        </w:rPr>
        <w:t>2022 Heritage Victoria General Permit Exemptions</w:t>
      </w:r>
      <w:r w:rsidR="009171BD" w:rsidRPr="00DE4D6E">
        <w:rPr>
          <w:rFonts w:ascii="Arial" w:hAnsi="Arial" w:cs="Arial"/>
          <w:bCs/>
          <w:sz w:val="22"/>
          <w:szCs w:val="22"/>
        </w:rPr>
        <w:t>.</w:t>
      </w:r>
    </w:p>
    <w:p w14:paraId="154C2E84" w14:textId="77777777" w:rsidR="00682F79" w:rsidRPr="00C54619" w:rsidRDefault="007553D3" w:rsidP="00C54619">
      <w:pPr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/>
          <w:color w:val="AA1E2E"/>
          <w:szCs w:val="24"/>
        </w:rPr>
      </w:pPr>
      <w:r>
        <w:rPr>
          <w:rFonts w:ascii="Arial" w:hAnsi="Arial" w:cs="Arial"/>
          <w:b/>
          <w:color w:val="AA1E2E"/>
          <w:szCs w:val="24"/>
        </w:rPr>
        <w:t>Location and mounting conditions</w:t>
      </w:r>
      <w:r w:rsidR="00C54619">
        <w:rPr>
          <w:rFonts w:ascii="Arial" w:hAnsi="Arial" w:cs="Arial"/>
          <w:b/>
          <w:color w:val="AA1E2E"/>
          <w:szCs w:val="24"/>
        </w:rPr>
        <w:t xml:space="preserve"> for blue</w:t>
      </w:r>
      <w:r w:rsidR="003729D5" w:rsidRPr="00FE7D9D">
        <w:rPr>
          <w:rFonts w:ascii="Arial" w:hAnsi="Arial" w:cs="Arial"/>
          <w:b/>
          <w:color w:val="AA1E2E"/>
          <w:szCs w:val="24"/>
        </w:rPr>
        <w:t xml:space="preserve"> plaque</w:t>
      </w:r>
      <w:r w:rsidR="00C54619">
        <w:rPr>
          <w:rFonts w:ascii="Arial" w:hAnsi="Arial" w:cs="Arial"/>
          <w:b/>
          <w:color w:val="AA1E2E"/>
          <w:szCs w:val="24"/>
        </w:rPr>
        <w:t>s</w:t>
      </w:r>
    </w:p>
    <w:p w14:paraId="26A13866" w14:textId="5D6A29D5" w:rsidR="009B6524" w:rsidRDefault="00577E18" w:rsidP="00C54619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accorda</w:t>
      </w:r>
      <w:r w:rsidR="00A271AE">
        <w:rPr>
          <w:rFonts w:ascii="Arial" w:hAnsi="Arial" w:cs="Arial"/>
          <w:sz w:val="22"/>
        </w:rPr>
        <w:t xml:space="preserve">nce with the category conditions and exemption conditions applying to </w:t>
      </w:r>
      <w:r w:rsidR="00A271AE">
        <w:rPr>
          <w:rFonts w:ascii="Arial" w:hAnsi="Arial" w:cs="Arial"/>
          <w:i/>
          <w:iCs/>
          <w:sz w:val="22"/>
        </w:rPr>
        <w:t>Exemption 11.</w:t>
      </w:r>
      <w:r w:rsidR="00A271AE" w:rsidRPr="00BE0376">
        <w:rPr>
          <w:rFonts w:ascii="Arial" w:hAnsi="Arial" w:cs="Arial"/>
          <w:sz w:val="22"/>
        </w:rPr>
        <w:t>3</w:t>
      </w:r>
      <w:r w:rsidR="00A271AE">
        <w:rPr>
          <w:rFonts w:ascii="Arial" w:hAnsi="Arial" w:cs="Arial"/>
          <w:sz w:val="22"/>
        </w:rPr>
        <w:t xml:space="preserve">, </w:t>
      </w:r>
      <w:r w:rsidR="00C33814">
        <w:rPr>
          <w:rFonts w:ascii="Arial" w:hAnsi="Arial" w:cs="Arial"/>
          <w:sz w:val="22"/>
        </w:rPr>
        <w:t>p</w:t>
      </w:r>
      <w:r w:rsidR="00887F5F" w:rsidRPr="00A271AE">
        <w:rPr>
          <w:rFonts w:ascii="Arial" w:hAnsi="Arial" w:cs="Arial"/>
          <w:sz w:val="22"/>
        </w:rPr>
        <w:t>laques</w:t>
      </w:r>
      <w:r w:rsidR="00887F5F">
        <w:rPr>
          <w:rFonts w:ascii="Arial" w:hAnsi="Arial" w:cs="Arial"/>
          <w:sz w:val="22"/>
        </w:rPr>
        <w:t xml:space="preserve"> must </w:t>
      </w:r>
      <w:r w:rsidR="00682F79" w:rsidRPr="00682F79">
        <w:rPr>
          <w:rFonts w:ascii="Arial" w:hAnsi="Arial" w:cs="Arial"/>
          <w:sz w:val="22"/>
        </w:rPr>
        <w:t>be positioned within the registered extent of the registered place or object, and in a location which optimises public visibility</w:t>
      </w:r>
      <w:r w:rsidR="009B6524">
        <w:rPr>
          <w:rFonts w:ascii="Arial" w:hAnsi="Arial" w:cs="Arial"/>
          <w:sz w:val="22"/>
        </w:rPr>
        <w:t xml:space="preserve">, </w:t>
      </w:r>
      <w:r w:rsidR="009B6524" w:rsidRPr="00682F79">
        <w:rPr>
          <w:rFonts w:ascii="Arial" w:hAnsi="Arial" w:cs="Arial"/>
          <w:sz w:val="22"/>
        </w:rPr>
        <w:t>positioned between 900mm and 1600mm from</w:t>
      </w:r>
      <w:r w:rsidR="009B6524">
        <w:rPr>
          <w:rFonts w:ascii="Arial" w:hAnsi="Arial" w:cs="Arial"/>
          <w:sz w:val="22"/>
        </w:rPr>
        <w:t xml:space="preserve"> </w:t>
      </w:r>
      <w:r w:rsidR="009B6524" w:rsidRPr="00682F79">
        <w:rPr>
          <w:rFonts w:ascii="Arial" w:hAnsi="Arial" w:cs="Arial"/>
          <w:sz w:val="22"/>
        </w:rPr>
        <w:t>ground or floor level.</w:t>
      </w:r>
    </w:p>
    <w:p w14:paraId="3179BF4A" w14:textId="77777777" w:rsidR="00287F32" w:rsidRDefault="009B6524" w:rsidP="00287F32">
      <w:pPr>
        <w:numPr>
          <w:ilvl w:val="0"/>
          <w:numId w:val="4"/>
        </w:numPr>
        <w:spacing w:after="120"/>
        <w:rPr>
          <w:rFonts w:ascii="Arial" w:hAnsi="Arial" w:cs="Arial"/>
          <w:sz w:val="22"/>
        </w:rPr>
      </w:pPr>
      <w:r w:rsidRPr="009B6524">
        <w:rPr>
          <w:rFonts w:ascii="Arial" w:hAnsi="Arial" w:cs="Arial"/>
          <w:i/>
          <w:iCs/>
          <w:sz w:val="22"/>
        </w:rPr>
        <w:t>Registered objects</w:t>
      </w:r>
      <w:r>
        <w:rPr>
          <w:rFonts w:ascii="Arial" w:hAnsi="Arial" w:cs="Arial"/>
          <w:sz w:val="22"/>
        </w:rPr>
        <w:t>:</w:t>
      </w:r>
      <w:r w:rsidRPr="00D9077B">
        <w:rPr>
          <w:rFonts w:ascii="Arial" w:hAnsi="Arial" w:cs="Arial"/>
          <w:sz w:val="22"/>
        </w:rPr>
        <w:t xml:space="preserve"> the plaque </w:t>
      </w:r>
      <w:r>
        <w:rPr>
          <w:rFonts w:ascii="Arial" w:hAnsi="Arial" w:cs="Arial"/>
          <w:sz w:val="22"/>
        </w:rPr>
        <w:t>is required to</w:t>
      </w:r>
      <w:r w:rsidRPr="00D9077B">
        <w:rPr>
          <w:rFonts w:ascii="Arial" w:hAnsi="Arial" w:cs="Arial"/>
          <w:sz w:val="22"/>
        </w:rPr>
        <w:t xml:space="preserve"> be displayed nearby</w:t>
      </w:r>
      <w:r>
        <w:rPr>
          <w:rFonts w:ascii="Arial" w:hAnsi="Arial" w:cs="Arial"/>
          <w:sz w:val="22"/>
        </w:rPr>
        <w:t xml:space="preserve"> and not</w:t>
      </w:r>
      <w:r w:rsidRPr="00D9077B">
        <w:rPr>
          <w:rFonts w:ascii="Arial" w:hAnsi="Arial" w:cs="Arial"/>
          <w:sz w:val="22"/>
        </w:rPr>
        <w:t xml:space="preserve"> on the object itself</w:t>
      </w:r>
      <w:r>
        <w:rPr>
          <w:rFonts w:ascii="Arial" w:hAnsi="Arial" w:cs="Arial"/>
          <w:sz w:val="22"/>
        </w:rPr>
        <w:t>. Please advise the Heritage Council if nearby display is not possible.</w:t>
      </w:r>
    </w:p>
    <w:p w14:paraId="56669615" w14:textId="77777777" w:rsidR="00287F32" w:rsidRDefault="009B6524" w:rsidP="00287F32">
      <w:pPr>
        <w:numPr>
          <w:ilvl w:val="0"/>
          <w:numId w:val="4"/>
        </w:numPr>
        <w:spacing w:after="120"/>
        <w:rPr>
          <w:rFonts w:ascii="Arial" w:hAnsi="Arial" w:cs="Arial"/>
          <w:sz w:val="22"/>
        </w:rPr>
      </w:pPr>
      <w:r w:rsidRPr="00287F32">
        <w:rPr>
          <w:rFonts w:ascii="Arial" w:hAnsi="Arial" w:cs="Arial"/>
          <w:i/>
          <w:iCs/>
          <w:sz w:val="22"/>
        </w:rPr>
        <w:t>Registered places</w:t>
      </w:r>
      <w:r w:rsidRPr="00287F32">
        <w:rPr>
          <w:rFonts w:ascii="Arial" w:hAnsi="Arial" w:cs="Arial"/>
          <w:sz w:val="22"/>
        </w:rPr>
        <w:t xml:space="preserve">: the plaque can be mounted to the fabric of the place given it is </w:t>
      </w:r>
      <w:r w:rsidRPr="00287F32">
        <w:rPr>
          <w:rFonts w:ascii="Arial" w:hAnsi="Arial" w:cs="Arial"/>
          <w:b/>
          <w:bCs/>
          <w:sz w:val="22"/>
          <w:u w:val="single"/>
        </w:rPr>
        <w:t xml:space="preserve">not fixed </w:t>
      </w:r>
      <w:r w:rsidRPr="00287F32">
        <w:rPr>
          <w:rFonts w:ascii="Arial" w:hAnsi="Arial" w:cs="Arial"/>
          <w:sz w:val="22"/>
        </w:rPr>
        <w:t>to:</w:t>
      </w:r>
    </w:p>
    <w:p w14:paraId="1E54459C" w14:textId="379125DE" w:rsidR="009B6524" w:rsidRPr="00287F32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287F32">
        <w:rPr>
          <w:rFonts w:ascii="Arial" w:hAnsi="Arial" w:cs="Arial"/>
          <w:sz w:val="22"/>
        </w:rPr>
        <w:t>murals</w:t>
      </w:r>
    </w:p>
    <w:p w14:paraId="21FF28D2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artworks</w:t>
      </w:r>
    </w:p>
    <w:p w14:paraId="54CDCE23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lastRenderedPageBreak/>
        <w:t>specialist paint techniques such as graining, marbling, stencilling,</w:t>
      </w:r>
      <w:r>
        <w:rPr>
          <w:rFonts w:ascii="Arial" w:hAnsi="Arial" w:cs="Arial"/>
          <w:sz w:val="22"/>
        </w:rPr>
        <w:t xml:space="preserve"> </w:t>
      </w:r>
      <w:r w:rsidRPr="009B6524">
        <w:rPr>
          <w:rFonts w:ascii="Arial" w:hAnsi="Arial" w:cs="Arial"/>
          <w:sz w:val="22"/>
        </w:rPr>
        <w:t>hand-painting</w:t>
      </w:r>
    </w:p>
    <w:p w14:paraId="766A0A59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existing signage/signwriting</w:t>
      </w:r>
    </w:p>
    <w:p w14:paraId="5D1BFF47" w14:textId="77777777" w:rsidR="009B6524" w:rsidRPr="009B6524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surfaces that are papered, unpainted, oiled or varnished</w:t>
      </w:r>
    </w:p>
    <w:p w14:paraId="161D25E1" w14:textId="77777777" w:rsidR="00C54619" w:rsidRDefault="009B6524" w:rsidP="00287F32">
      <w:pPr>
        <w:numPr>
          <w:ilvl w:val="1"/>
          <w:numId w:val="4"/>
        </w:numPr>
        <w:spacing w:after="120"/>
        <w:ind w:left="993" w:hanging="283"/>
        <w:rPr>
          <w:rFonts w:ascii="Arial" w:hAnsi="Arial" w:cs="Arial"/>
          <w:sz w:val="22"/>
        </w:rPr>
      </w:pPr>
      <w:r w:rsidRPr="009B6524">
        <w:rPr>
          <w:rFonts w:ascii="Arial" w:hAnsi="Arial" w:cs="Arial"/>
          <w:sz w:val="22"/>
        </w:rPr>
        <w:t>trees or vegetation.</w:t>
      </w:r>
    </w:p>
    <w:p w14:paraId="7742EF78" w14:textId="77777777" w:rsidR="00C54619" w:rsidRPr="00C54619" w:rsidRDefault="00C54619" w:rsidP="00C54619">
      <w:p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method of direct fixing of a blue plaque to fabric at a registered place must be limited to one of the following:</w:t>
      </w:r>
    </w:p>
    <w:p w14:paraId="5DE9BA6A" w14:textId="77777777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existing penetrations</w:t>
      </w:r>
    </w:p>
    <w:p w14:paraId="6AA15D08" w14:textId="6485E528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new penetrations into, or the use of adhesive onto, a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non-original structure erected or installed after the place was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included in the Victorian Heritage Register</w:t>
      </w:r>
      <w:r w:rsidR="00117A7D">
        <w:rPr>
          <w:rFonts w:ascii="Arial" w:hAnsi="Arial" w:cs="Arial"/>
          <w:sz w:val="22"/>
        </w:rPr>
        <w:t>.</w:t>
      </w:r>
    </w:p>
    <w:p w14:paraId="4B7AE4A8" w14:textId="3B1C6090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non-acetic (neutral cure) silicone adhesive on early or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original fabric in good condition, limited to render or plaster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surfaces, timber boarding with a painted finish, or masonry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surfaces</w:t>
      </w:r>
      <w:r>
        <w:rPr>
          <w:rFonts w:ascii="Arial" w:hAnsi="Arial" w:cs="Arial"/>
          <w:sz w:val="22"/>
        </w:rPr>
        <w:t xml:space="preserve">. </w:t>
      </w:r>
      <w:r w:rsidR="00A271AE">
        <w:rPr>
          <w:rFonts w:ascii="Arial" w:hAnsi="Arial" w:cs="Arial"/>
          <w:sz w:val="22"/>
        </w:rPr>
        <w:t>(</w:t>
      </w:r>
      <w:r w:rsidR="00A271AE">
        <w:rPr>
          <w:rFonts w:ascii="Arial" w:hAnsi="Arial" w:cs="Arial"/>
          <w:i/>
          <w:iCs/>
          <w:sz w:val="22"/>
        </w:rPr>
        <w:t>i.e</w:t>
      </w:r>
      <w:r w:rsidR="00A271AE" w:rsidRPr="00A271AE">
        <w:rPr>
          <w:rFonts w:ascii="Arial" w:hAnsi="Arial" w:cs="Arial"/>
          <w:i/>
          <w:iCs/>
          <w:sz w:val="22"/>
        </w:rPr>
        <w:t xml:space="preserve">. </w:t>
      </w:r>
      <w:r w:rsidRPr="00287F32">
        <w:rPr>
          <w:rFonts w:ascii="Arial" w:hAnsi="Arial" w:cs="Arial"/>
          <w:i/>
          <w:iCs/>
          <w:sz w:val="22"/>
        </w:rPr>
        <w:t>Selley’s™ ‘Neutral Cure’ roof and gutter silicone or Dow Corning Brick and Concrete, or roof and gutter paintable sealant are recommended</w:t>
      </w:r>
      <w:r w:rsidR="00A271AE" w:rsidRPr="00287F32">
        <w:rPr>
          <w:rFonts w:ascii="Arial" w:hAnsi="Arial" w:cs="Arial"/>
          <w:i/>
          <w:iCs/>
          <w:sz w:val="22"/>
        </w:rPr>
        <w:t>)</w:t>
      </w:r>
      <w:r w:rsidRPr="00287F32">
        <w:rPr>
          <w:rFonts w:ascii="Arial" w:hAnsi="Arial" w:cs="Arial"/>
          <w:i/>
          <w:iCs/>
          <w:sz w:val="22"/>
        </w:rPr>
        <w:t>.</w:t>
      </w:r>
    </w:p>
    <w:p w14:paraId="44A2D853" w14:textId="77777777" w:rsidR="00C54619" w:rsidRPr="00C54619" w:rsidRDefault="00C54619" w:rsidP="00C54619">
      <w:pPr>
        <w:numPr>
          <w:ilvl w:val="0"/>
          <w:numId w:val="7"/>
        </w:num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the use of new penetrations into early or original fabric in good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condition, limited to render or plaster surfaces, timber boarding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with a painted finish, or the mortar and grout joints of masonry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surfaces. In such locations, nails/screws used must be nonexpanding,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and the smallest available required to fulfil the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purpose of the procedure.</w:t>
      </w:r>
    </w:p>
    <w:p w14:paraId="5BDFDA13" w14:textId="77777777" w:rsidR="002571BD" w:rsidRDefault="00C54619" w:rsidP="004E28C5">
      <w:pPr>
        <w:spacing w:after="120"/>
        <w:rPr>
          <w:rFonts w:ascii="Arial" w:hAnsi="Arial" w:cs="Arial"/>
          <w:sz w:val="22"/>
        </w:rPr>
      </w:pPr>
      <w:r w:rsidRPr="00C54619">
        <w:rPr>
          <w:rFonts w:ascii="Arial" w:hAnsi="Arial" w:cs="Arial"/>
          <w:sz w:val="22"/>
        </w:rPr>
        <w:t>New plaque mounts/posts installed in outdoor locations must not be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positioned in a tree protection zone, or within two metres of early or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original fabric, including landscape features and historical</w:t>
      </w:r>
      <w:r>
        <w:rPr>
          <w:rFonts w:ascii="Arial" w:hAnsi="Arial" w:cs="Arial"/>
          <w:sz w:val="22"/>
        </w:rPr>
        <w:t xml:space="preserve"> </w:t>
      </w:r>
      <w:r w:rsidRPr="00C54619">
        <w:rPr>
          <w:rFonts w:ascii="Arial" w:hAnsi="Arial" w:cs="Arial"/>
          <w:sz w:val="22"/>
        </w:rPr>
        <w:t>archaeological remains.</w:t>
      </w:r>
      <w:r>
        <w:rPr>
          <w:rFonts w:ascii="Arial" w:hAnsi="Arial" w:cs="Arial"/>
          <w:sz w:val="22"/>
        </w:rPr>
        <w:t xml:space="preserve"> </w:t>
      </w:r>
    </w:p>
    <w:p w14:paraId="3651B315" w14:textId="725FA005" w:rsidR="009B6524" w:rsidRPr="00C54619" w:rsidRDefault="00C54619" w:rsidP="004E28C5">
      <w:pPr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more information </w:t>
      </w:r>
      <w:r w:rsidR="002571BD">
        <w:rPr>
          <w:rFonts w:ascii="Arial" w:hAnsi="Arial" w:cs="Arial"/>
          <w:sz w:val="22"/>
        </w:rPr>
        <w:t>on identifying an appropriate location for your blue plaque</w:t>
      </w:r>
      <w:r>
        <w:rPr>
          <w:rFonts w:ascii="Arial" w:hAnsi="Arial" w:cs="Arial"/>
          <w:sz w:val="22"/>
        </w:rPr>
        <w:t>, please contact the Heritage Council of Victoria.</w:t>
      </w:r>
    </w:p>
    <w:p w14:paraId="774FF8AE" w14:textId="77777777" w:rsidR="00A5432D" w:rsidRPr="00D9077B" w:rsidRDefault="00F47A4D" w:rsidP="00A5432D">
      <w:pPr>
        <w:spacing w:line="360" w:lineRule="auto"/>
        <w:rPr>
          <w:rFonts w:ascii="Arial" w:hAnsi="Arial" w:cs="Arial"/>
          <w:sz w:val="22"/>
        </w:rPr>
      </w:pPr>
      <w:r w:rsidRPr="00A5432D">
        <w:rPr>
          <w:rFonts w:ascii="Arial" w:hAnsi="Arial" w:cs="Arial"/>
          <w:b/>
          <w:bCs/>
          <w:color w:val="AA1E2E"/>
          <w:sz w:val="22"/>
        </w:rPr>
        <w:t>Is the plaque proposed to be fixed to historic fabric</w:t>
      </w:r>
      <w:r w:rsidR="00266530">
        <w:rPr>
          <w:rFonts w:ascii="Arial" w:hAnsi="Arial" w:cs="Arial"/>
          <w:b/>
          <w:bCs/>
          <w:color w:val="AA1E2E"/>
          <w:sz w:val="22"/>
        </w:rPr>
        <w:t xml:space="preserve"> of the place</w:t>
      </w:r>
      <w:r w:rsidRPr="00A5432D">
        <w:rPr>
          <w:rFonts w:ascii="Arial" w:hAnsi="Arial" w:cs="Arial"/>
          <w:b/>
          <w:bCs/>
          <w:color w:val="AA1E2E"/>
          <w:sz w:val="22"/>
        </w:rPr>
        <w:t>?</w:t>
      </w:r>
      <w:r w:rsidR="00A5432D">
        <w:rPr>
          <w:rFonts w:ascii="Arial" w:hAnsi="Arial" w:cs="Arial"/>
          <w:b/>
          <w:bCs/>
          <w:color w:val="AA1E2E"/>
          <w:sz w:val="22"/>
        </w:rPr>
        <w:t xml:space="preserve">   </w:t>
      </w:r>
      <w:r w:rsidR="00A5432D" w:rsidRPr="00D9077B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432D" w:rsidRPr="00D9077B">
        <w:rPr>
          <w:rFonts w:ascii="Arial" w:hAnsi="Arial" w:cs="Arial"/>
          <w:sz w:val="22"/>
        </w:rPr>
        <w:instrText xml:space="preserve"> FORMCHECKBOX </w:instrText>
      </w:r>
      <w:r w:rsidR="00A5432D" w:rsidRPr="00D9077B">
        <w:rPr>
          <w:rFonts w:ascii="Arial" w:hAnsi="Arial" w:cs="Arial"/>
          <w:sz w:val="22"/>
        </w:rPr>
      </w:r>
      <w:r w:rsidR="00A5432D" w:rsidRPr="00D9077B">
        <w:rPr>
          <w:rFonts w:ascii="Arial" w:hAnsi="Arial" w:cs="Arial"/>
          <w:sz w:val="22"/>
        </w:rPr>
        <w:fldChar w:fldCharType="separate"/>
      </w:r>
      <w:r w:rsidR="00A5432D" w:rsidRPr="00D9077B">
        <w:rPr>
          <w:rFonts w:ascii="Arial" w:hAnsi="Arial" w:cs="Arial"/>
          <w:sz w:val="22"/>
        </w:rPr>
        <w:fldChar w:fldCharType="end"/>
      </w:r>
      <w:r w:rsidR="00A5432D" w:rsidRPr="00D9077B">
        <w:rPr>
          <w:rFonts w:ascii="Arial" w:hAnsi="Arial" w:cs="Arial"/>
          <w:sz w:val="22"/>
        </w:rPr>
        <w:t xml:space="preserve"> Yes </w:t>
      </w:r>
      <w:r w:rsidR="00A5432D">
        <w:rPr>
          <w:rFonts w:ascii="Arial" w:hAnsi="Arial" w:cs="Arial"/>
          <w:sz w:val="22"/>
        </w:rPr>
        <w:t xml:space="preserve"> </w:t>
      </w:r>
      <w:r w:rsidR="00A5432D" w:rsidRPr="00D9077B"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5432D" w:rsidRPr="00D9077B">
        <w:rPr>
          <w:rFonts w:ascii="Arial" w:hAnsi="Arial" w:cs="Arial"/>
          <w:sz w:val="22"/>
        </w:rPr>
        <w:instrText xml:space="preserve"> FORMCHECKBOX </w:instrText>
      </w:r>
      <w:r w:rsidR="00A5432D" w:rsidRPr="00D9077B">
        <w:rPr>
          <w:rFonts w:ascii="Arial" w:hAnsi="Arial" w:cs="Arial"/>
          <w:sz w:val="22"/>
        </w:rPr>
      </w:r>
      <w:r w:rsidR="00A5432D" w:rsidRPr="00D9077B">
        <w:rPr>
          <w:rFonts w:ascii="Arial" w:hAnsi="Arial" w:cs="Arial"/>
          <w:sz w:val="22"/>
        </w:rPr>
        <w:fldChar w:fldCharType="separate"/>
      </w:r>
      <w:r w:rsidR="00A5432D" w:rsidRPr="00D9077B">
        <w:rPr>
          <w:rFonts w:ascii="Arial" w:hAnsi="Arial" w:cs="Arial"/>
          <w:sz w:val="22"/>
        </w:rPr>
        <w:fldChar w:fldCharType="end"/>
      </w:r>
      <w:r w:rsidR="00A5432D" w:rsidRPr="00D9077B">
        <w:rPr>
          <w:rFonts w:ascii="Arial" w:hAnsi="Arial" w:cs="Arial"/>
          <w:sz w:val="22"/>
        </w:rPr>
        <w:t xml:space="preserve"> No </w:t>
      </w:r>
    </w:p>
    <w:p w14:paraId="52041310" w14:textId="77777777" w:rsidR="00F47A4D" w:rsidRPr="00A5432D" w:rsidRDefault="00A5432D" w:rsidP="00F47A4D">
      <w:pPr>
        <w:spacing w:line="360" w:lineRule="auto"/>
        <w:rPr>
          <w:rFonts w:ascii="Arial" w:hAnsi="Arial" w:cs="Arial"/>
          <w:sz w:val="22"/>
        </w:rPr>
      </w:pPr>
      <w:r w:rsidRPr="00A5432D">
        <w:rPr>
          <w:rFonts w:ascii="Arial" w:hAnsi="Arial" w:cs="Arial"/>
          <w:sz w:val="22"/>
        </w:rPr>
        <w:t>If yes, p</w:t>
      </w:r>
      <w:r w:rsidR="00F47A4D" w:rsidRPr="00A5432D">
        <w:rPr>
          <w:rFonts w:ascii="Arial" w:hAnsi="Arial" w:cs="Arial"/>
          <w:sz w:val="22"/>
        </w:rPr>
        <w:t>lease provide details</w:t>
      </w:r>
      <w:r w:rsidRPr="00A5432D">
        <w:rPr>
          <w:rFonts w:ascii="Arial" w:hAnsi="Arial" w:cs="Arial"/>
          <w:sz w:val="22"/>
        </w:rPr>
        <w:t>:</w:t>
      </w:r>
    </w:p>
    <w:p w14:paraId="015C1D5D" w14:textId="77777777" w:rsidR="00F47A4D" w:rsidRDefault="00F47A4D" w:rsidP="00F47A4D">
      <w:pPr>
        <w:spacing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DF3660" w14:textId="77777777" w:rsidR="00266530" w:rsidRPr="00D9077B" w:rsidRDefault="00266530" w:rsidP="00266530">
      <w:pPr>
        <w:spacing w:before="240" w:line="360" w:lineRule="auto"/>
        <w:rPr>
          <w:rFonts w:ascii="Arial" w:hAnsi="Arial" w:cs="Arial"/>
          <w:sz w:val="22"/>
        </w:rPr>
      </w:pPr>
      <w:r w:rsidRPr="00A5432D">
        <w:rPr>
          <w:rFonts w:ascii="Arial" w:hAnsi="Arial" w:cs="Arial"/>
          <w:b/>
          <w:bCs/>
          <w:color w:val="AA1E2E"/>
          <w:sz w:val="22"/>
        </w:rPr>
        <w:t>Proposed location and fixing method for the plaque:</w:t>
      </w:r>
      <w:r w:rsidRPr="00D9077B">
        <w:rPr>
          <w:rFonts w:ascii="Arial" w:hAnsi="Arial" w:cs="Arial"/>
          <w:sz w:val="22"/>
        </w:rPr>
        <w:t xml:space="preserve"> ………………………………………………………………………………………………………………………… </w:t>
      </w:r>
    </w:p>
    <w:p w14:paraId="1F35E68E" w14:textId="77777777" w:rsidR="00266530" w:rsidRPr="00D9077B" w:rsidRDefault="00266530" w:rsidP="00266530">
      <w:pPr>
        <w:spacing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</w:t>
      </w:r>
    </w:p>
    <w:p w14:paraId="71DAA72E" w14:textId="77777777" w:rsidR="00266530" w:rsidRPr="00D9077B" w:rsidRDefault="00266530" w:rsidP="00887F5F">
      <w:pPr>
        <w:spacing w:after="240"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</w:t>
      </w:r>
    </w:p>
    <w:p w14:paraId="6C4C887E" w14:textId="77777777" w:rsidR="00E129F4" w:rsidRPr="00A5432D" w:rsidRDefault="00E129F4" w:rsidP="007A49F3">
      <w:pPr>
        <w:rPr>
          <w:rFonts w:ascii="Arial" w:hAnsi="Arial" w:cs="Arial"/>
          <w:b/>
          <w:bCs/>
          <w:color w:val="AA1E2E"/>
          <w:sz w:val="22"/>
        </w:rPr>
      </w:pPr>
      <w:r w:rsidRPr="00A5432D">
        <w:rPr>
          <w:rFonts w:ascii="Arial" w:hAnsi="Arial" w:cs="Arial"/>
          <w:b/>
          <w:bCs/>
          <w:color w:val="AA1E2E"/>
          <w:sz w:val="22"/>
        </w:rPr>
        <w:t xml:space="preserve">A photo of the </w:t>
      </w:r>
      <w:r w:rsidR="00AC602E" w:rsidRPr="00A5432D">
        <w:rPr>
          <w:rFonts w:ascii="Arial" w:hAnsi="Arial" w:cs="Arial"/>
          <w:b/>
          <w:bCs/>
          <w:color w:val="AA1E2E"/>
          <w:sz w:val="22"/>
        </w:rPr>
        <w:t xml:space="preserve">place/object, marked with </w:t>
      </w:r>
      <w:r w:rsidR="004F0D5F" w:rsidRPr="00A5432D">
        <w:rPr>
          <w:rFonts w:ascii="Arial" w:hAnsi="Arial" w:cs="Arial"/>
          <w:b/>
          <w:bCs/>
          <w:color w:val="AA1E2E"/>
          <w:sz w:val="22"/>
        </w:rPr>
        <w:t xml:space="preserve">the </w:t>
      </w:r>
      <w:r w:rsidRPr="00A5432D">
        <w:rPr>
          <w:rFonts w:ascii="Arial" w:hAnsi="Arial" w:cs="Arial"/>
          <w:b/>
          <w:bCs/>
          <w:color w:val="AA1E2E"/>
          <w:sz w:val="22"/>
        </w:rPr>
        <w:t>proposed location for the plaque has been submitted with this application:</w:t>
      </w:r>
    </w:p>
    <w:p w14:paraId="4F1D427B" w14:textId="77777777" w:rsidR="007A49F3" w:rsidRPr="00D9077B" w:rsidRDefault="007A49F3" w:rsidP="007A49F3">
      <w:pPr>
        <w:rPr>
          <w:rFonts w:ascii="Arial" w:hAnsi="Arial" w:cs="Arial"/>
          <w:sz w:val="22"/>
        </w:rPr>
      </w:pPr>
    </w:p>
    <w:p w14:paraId="308C5A80" w14:textId="77777777" w:rsidR="004F0D5F" w:rsidRPr="00D9077B" w:rsidRDefault="00E129F4" w:rsidP="00291086">
      <w:pPr>
        <w:spacing w:line="360" w:lineRule="auto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D9077B">
        <w:rPr>
          <w:rFonts w:ascii="Arial" w:hAnsi="Arial" w:cs="Arial"/>
          <w:sz w:val="22"/>
        </w:rPr>
        <w:instrText xml:space="preserve"> FORMCHECKBOX </w:instrText>
      </w:r>
      <w:r w:rsidRPr="00D9077B">
        <w:rPr>
          <w:rFonts w:ascii="Arial" w:hAnsi="Arial" w:cs="Arial"/>
          <w:sz w:val="22"/>
        </w:rPr>
      </w:r>
      <w:r w:rsidRPr="00D9077B">
        <w:rPr>
          <w:rFonts w:ascii="Arial" w:hAnsi="Arial" w:cs="Arial"/>
          <w:sz w:val="22"/>
        </w:rPr>
        <w:fldChar w:fldCharType="separate"/>
      </w:r>
      <w:r w:rsidRPr="00D9077B">
        <w:rPr>
          <w:rFonts w:ascii="Arial" w:hAnsi="Arial" w:cs="Arial"/>
          <w:sz w:val="22"/>
        </w:rPr>
        <w:fldChar w:fldCharType="end"/>
      </w:r>
      <w:bookmarkEnd w:id="5"/>
      <w:r w:rsidR="00AC602E" w:rsidRPr="00D9077B">
        <w:rPr>
          <w:rFonts w:ascii="Arial" w:hAnsi="Arial" w:cs="Arial"/>
          <w:sz w:val="22"/>
        </w:rPr>
        <w:t xml:space="preserve"> </w:t>
      </w:r>
      <w:r w:rsidRPr="00D9077B">
        <w:rPr>
          <w:rFonts w:ascii="Arial" w:hAnsi="Arial" w:cs="Arial"/>
          <w:sz w:val="22"/>
        </w:rPr>
        <w:t xml:space="preserve">Yes </w:t>
      </w:r>
      <w:r w:rsidR="001D2C98">
        <w:rPr>
          <w:rFonts w:ascii="Arial" w:hAnsi="Arial" w:cs="Arial"/>
          <w:sz w:val="22"/>
        </w:rPr>
        <w:t xml:space="preserve">  </w:t>
      </w:r>
      <w:r w:rsidRPr="00D9077B">
        <w:rPr>
          <w:rFonts w:ascii="Arial" w:hAnsi="Arial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D9077B">
        <w:rPr>
          <w:rFonts w:ascii="Arial" w:hAnsi="Arial" w:cs="Arial"/>
          <w:sz w:val="22"/>
        </w:rPr>
        <w:instrText xml:space="preserve"> FORMCHECKBOX </w:instrText>
      </w:r>
      <w:r w:rsidRPr="00D9077B">
        <w:rPr>
          <w:rFonts w:ascii="Arial" w:hAnsi="Arial" w:cs="Arial"/>
          <w:sz w:val="22"/>
        </w:rPr>
      </w:r>
      <w:r w:rsidRPr="00D9077B">
        <w:rPr>
          <w:rFonts w:ascii="Arial" w:hAnsi="Arial" w:cs="Arial"/>
          <w:sz w:val="22"/>
        </w:rPr>
        <w:fldChar w:fldCharType="separate"/>
      </w:r>
      <w:r w:rsidRPr="00D9077B">
        <w:rPr>
          <w:rFonts w:ascii="Arial" w:hAnsi="Arial" w:cs="Arial"/>
          <w:sz w:val="22"/>
        </w:rPr>
        <w:fldChar w:fldCharType="end"/>
      </w:r>
      <w:bookmarkEnd w:id="6"/>
      <w:r w:rsidR="00AC602E" w:rsidRPr="00D9077B">
        <w:rPr>
          <w:rFonts w:ascii="Arial" w:hAnsi="Arial" w:cs="Arial"/>
          <w:sz w:val="22"/>
        </w:rPr>
        <w:t xml:space="preserve"> </w:t>
      </w:r>
      <w:r w:rsidRPr="00D9077B">
        <w:rPr>
          <w:rFonts w:ascii="Arial" w:hAnsi="Arial" w:cs="Arial"/>
          <w:sz w:val="22"/>
        </w:rPr>
        <w:t xml:space="preserve">No </w:t>
      </w:r>
    </w:p>
    <w:p w14:paraId="1378B6F8" w14:textId="77777777" w:rsidR="003729D5" w:rsidRPr="00A5432D" w:rsidRDefault="0077398A" w:rsidP="003729D5">
      <w:pPr>
        <w:rPr>
          <w:rFonts w:ascii="Arial" w:hAnsi="Arial" w:cs="Arial"/>
          <w:sz w:val="22"/>
          <w:szCs w:val="22"/>
        </w:rPr>
      </w:pPr>
      <w:r w:rsidRPr="00A5432D">
        <w:rPr>
          <w:rFonts w:ascii="Arial" w:hAnsi="Arial" w:cs="Arial"/>
          <w:sz w:val="22"/>
          <w:szCs w:val="22"/>
        </w:rPr>
        <w:t>If no, p</w:t>
      </w:r>
      <w:r w:rsidR="00AC602E" w:rsidRPr="00A5432D">
        <w:rPr>
          <w:rFonts w:ascii="Arial" w:hAnsi="Arial" w:cs="Arial"/>
          <w:sz w:val="22"/>
          <w:szCs w:val="22"/>
        </w:rPr>
        <w:t>lease provide reason</w:t>
      </w:r>
      <w:r w:rsidR="00E129F4" w:rsidRPr="00A5432D">
        <w:rPr>
          <w:rFonts w:ascii="Arial" w:hAnsi="Arial" w:cs="Arial"/>
          <w:sz w:val="22"/>
          <w:szCs w:val="22"/>
        </w:rPr>
        <w:t>: ……</w:t>
      </w:r>
      <w:proofErr w:type="gramStart"/>
      <w:r w:rsidR="00E129F4" w:rsidRPr="00A5432D">
        <w:rPr>
          <w:rFonts w:ascii="Arial" w:hAnsi="Arial" w:cs="Arial"/>
          <w:sz w:val="22"/>
          <w:szCs w:val="22"/>
        </w:rPr>
        <w:t>…</w:t>
      </w:r>
      <w:r w:rsidR="00AC602E" w:rsidRPr="00A5432D">
        <w:rPr>
          <w:rFonts w:ascii="Arial" w:hAnsi="Arial" w:cs="Arial"/>
          <w:sz w:val="22"/>
          <w:szCs w:val="22"/>
        </w:rPr>
        <w:t>..</w:t>
      </w:r>
      <w:proofErr w:type="gramEnd"/>
      <w:r w:rsidRPr="00A5432D">
        <w:rPr>
          <w:rFonts w:ascii="Arial" w:hAnsi="Arial" w:cs="Arial"/>
          <w:sz w:val="22"/>
          <w:szCs w:val="22"/>
        </w:rPr>
        <w:t>…………..</w:t>
      </w:r>
      <w:r w:rsidR="00E129F4" w:rsidRPr="00A5432D">
        <w:rPr>
          <w:rFonts w:ascii="Arial" w:hAnsi="Arial" w:cs="Arial"/>
          <w:sz w:val="22"/>
          <w:szCs w:val="22"/>
        </w:rPr>
        <w:t>………………………</w:t>
      </w:r>
      <w:r w:rsidRPr="00A5432D">
        <w:rPr>
          <w:rFonts w:ascii="Arial" w:hAnsi="Arial" w:cs="Arial"/>
          <w:sz w:val="22"/>
          <w:szCs w:val="22"/>
        </w:rPr>
        <w:t>……………...</w:t>
      </w:r>
      <w:r w:rsidR="004F0D5F" w:rsidRPr="00A5432D">
        <w:rPr>
          <w:rFonts w:ascii="Arial" w:hAnsi="Arial" w:cs="Arial"/>
          <w:sz w:val="22"/>
          <w:szCs w:val="22"/>
        </w:rPr>
        <w:t>...........</w:t>
      </w:r>
      <w:r w:rsidRPr="00A5432D">
        <w:rPr>
          <w:rFonts w:ascii="Arial" w:hAnsi="Arial" w:cs="Arial"/>
          <w:sz w:val="22"/>
          <w:szCs w:val="22"/>
        </w:rPr>
        <w:t>……………..</w:t>
      </w:r>
      <w:r w:rsidR="00E129F4" w:rsidRPr="00A5432D">
        <w:rPr>
          <w:rFonts w:ascii="Arial" w:hAnsi="Arial" w:cs="Arial"/>
          <w:sz w:val="22"/>
          <w:szCs w:val="22"/>
        </w:rPr>
        <w:t>…</w:t>
      </w:r>
    </w:p>
    <w:p w14:paraId="1910131A" w14:textId="77777777" w:rsidR="007A49F3" w:rsidRPr="00E15513" w:rsidRDefault="007A49F3" w:rsidP="003729D5">
      <w:pPr>
        <w:rPr>
          <w:rFonts w:ascii="Arial" w:hAnsi="Arial" w:cs="Arial"/>
          <w:b/>
          <w:color w:val="AA1E2E"/>
          <w:sz w:val="22"/>
        </w:rPr>
      </w:pPr>
    </w:p>
    <w:p w14:paraId="18B9791B" w14:textId="77777777" w:rsidR="004F0D5F" w:rsidRPr="00FE7D9D" w:rsidRDefault="004F0D5F" w:rsidP="00C5461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AA1E2E"/>
          <w:szCs w:val="24"/>
        </w:rPr>
      </w:pPr>
      <w:r w:rsidRPr="00FE7D9D">
        <w:rPr>
          <w:rFonts w:ascii="Arial" w:hAnsi="Arial" w:cs="Arial"/>
          <w:b/>
          <w:color w:val="AA1E2E"/>
          <w:szCs w:val="24"/>
        </w:rPr>
        <w:t>Plaque citations</w:t>
      </w:r>
    </w:p>
    <w:p w14:paraId="1E67BE2D" w14:textId="77777777" w:rsidR="004F0D5F" w:rsidRPr="00D9077B" w:rsidRDefault="004F0D5F" w:rsidP="004F0D5F">
      <w:pPr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Heritage Council plaques contain a citation of 30-40 words,</w:t>
      </w:r>
      <w:r w:rsidR="00FE51F3" w:rsidRPr="00D9077B">
        <w:rPr>
          <w:rFonts w:ascii="Arial" w:hAnsi="Arial" w:cs="Arial"/>
          <w:sz w:val="22"/>
        </w:rPr>
        <w:t xml:space="preserve"> </w:t>
      </w:r>
      <w:r w:rsidRPr="00D9077B">
        <w:rPr>
          <w:rFonts w:ascii="Arial" w:hAnsi="Arial" w:cs="Arial"/>
          <w:sz w:val="22"/>
        </w:rPr>
        <w:t xml:space="preserve">written by Heritage Victoria </w:t>
      </w:r>
      <w:r w:rsidR="005037CA">
        <w:rPr>
          <w:rFonts w:ascii="Arial" w:hAnsi="Arial" w:cs="Arial"/>
          <w:sz w:val="22"/>
        </w:rPr>
        <w:t xml:space="preserve">based on the Statement of Significance. </w:t>
      </w:r>
    </w:p>
    <w:p w14:paraId="0CF79520" w14:textId="77777777" w:rsidR="007A49F3" w:rsidRPr="00D9077B" w:rsidRDefault="007A49F3" w:rsidP="00997322">
      <w:pPr>
        <w:rPr>
          <w:rFonts w:ascii="Arial" w:hAnsi="Arial" w:cs="Arial"/>
          <w:sz w:val="22"/>
        </w:rPr>
      </w:pPr>
    </w:p>
    <w:p w14:paraId="112098C3" w14:textId="77777777" w:rsidR="007A49F3" w:rsidRPr="00FE7D9D" w:rsidRDefault="007A49F3" w:rsidP="00C54619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color w:val="AA1E2E"/>
          <w:szCs w:val="24"/>
        </w:rPr>
      </w:pPr>
      <w:r w:rsidRPr="00FE7D9D">
        <w:rPr>
          <w:rFonts w:ascii="Arial" w:hAnsi="Arial" w:cs="Arial"/>
          <w:b/>
          <w:color w:val="AA1E2E"/>
          <w:szCs w:val="24"/>
        </w:rPr>
        <w:t>Cost</w:t>
      </w:r>
    </w:p>
    <w:p w14:paraId="2A9123CB" w14:textId="5DE8B45F" w:rsidR="007A49F3" w:rsidRPr="00D9077B" w:rsidRDefault="007A49F3" w:rsidP="007A49F3">
      <w:pPr>
        <w:rPr>
          <w:rFonts w:ascii="Arial" w:hAnsi="Arial" w:cs="Arial"/>
          <w:sz w:val="26"/>
        </w:rPr>
      </w:pPr>
      <w:r w:rsidRPr="00D9077B">
        <w:rPr>
          <w:rFonts w:ascii="Arial" w:hAnsi="Arial" w:cs="Arial"/>
          <w:sz w:val="22"/>
        </w:rPr>
        <w:t xml:space="preserve">Heritage Council plaques are free of charge for places and objects listed in the Victorian Heritage Register. Owners are however required to arrange for </w:t>
      </w:r>
      <w:r w:rsidR="004942D3" w:rsidRPr="005037CA">
        <w:rPr>
          <w:rFonts w:ascii="Arial" w:hAnsi="Arial" w:cs="Arial"/>
          <w:sz w:val="22"/>
        </w:rPr>
        <w:t>suitable</w:t>
      </w:r>
      <w:r w:rsidRPr="00D9077B">
        <w:rPr>
          <w:rFonts w:ascii="Arial" w:hAnsi="Arial" w:cs="Arial"/>
          <w:sz w:val="22"/>
        </w:rPr>
        <w:t xml:space="preserve"> mounting of the plaque at their own cost.</w:t>
      </w:r>
    </w:p>
    <w:p w14:paraId="1D16EA01" w14:textId="77777777" w:rsidR="00AC602E" w:rsidRPr="00D9077B" w:rsidRDefault="00AC602E" w:rsidP="00E91F0D">
      <w:pPr>
        <w:pBdr>
          <w:bottom w:val="single" w:sz="12" w:space="1" w:color="auto"/>
        </w:pBdr>
        <w:rPr>
          <w:rFonts w:ascii="Arial" w:hAnsi="Arial" w:cs="Arial"/>
          <w:sz w:val="22"/>
        </w:rPr>
      </w:pPr>
    </w:p>
    <w:p w14:paraId="131BF83D" w14:textId="77777777" w:rsidR="00641BBA" w:rsidRDefault="00641BBA" w:rsidP="00C54619">
      <w:pPr>
        <w:numPr>
          <w:ilvl w:val="0"/>
          <w:numId w:val="2"/>
        </w:numPr>
        <w:spacing w:before="120" w:line="360" w:lineRule="auto"/>
        <w:rPr>
          <w:rFonts w:ascii="Arial" w:hAnsi="Arial" w:cs="Arial"/>
          <w:b/>
          <w:color w:val="AA1E2E"/>
          <w:szCs w:val="24"/>
        </w:rPr>
      </w:pPr>
      <w:r w:rsidRPr="00FE7D9D">
        <w:rPr>
          <w:rFonts w:ascii="Arial" w:hAnsi="Arial" w:cs="Arial"/>
          <w:b/>
          <w:color w:val="AA1E2E"/>
          <w:szCs w:val="24"/>
        </w:rPr>
        <w:t>Owner</w:t>
      </w:r>
      <w:r w:rsidR="00E129F4" w:rsidRPr="00FE7D9D">
        <w:rPr>
          <w:rFonts w:ascii="Arial" w:hAnsi="Arial" w:cs="Arial"/>
          <w:b/>
          <w:color w:val="AA1E2E"/>
          <w:szCs w:val="24"/>
        </w:rPr>
        <w:t>’s</w:t>
      </w:r>
      <w:r w:rsidRPr="00FE7D9D">
        <w:rPr>
          <w:rFonts w:ascii="Arial" w:hAnsi="Arial" w:cs="Arial"/>
          <w:b/>
          <w:color w:val="AA1E2E"/>
          <w:szCs w:val="24"/>
        </w:rPr>
        <w:t xml:space="preserve"> declara</w:t>
      </w:r>
      <w:r w:rsidR="0077398A" w:rsidRPr="00FE7D9D">
        <w:rPr>
          <w:rFonts w:ascii="Arial" w:hAnsi="Arial" w:cs="Arial"/>
          <w:b/>
          <w:color w:val="AA1E2E"/>
          <w:szCs w:val="24"/>
        </w:rPr>
        <w:t>tion</w:t>
      </w:r>
    </w:p>
    <w:p w14:paraId="330F07C4" w14:textId="77777777" w:rsidR="001B553B" w:rsidRPr="00D9077B" w:rsidRDefault="001B553B" w:rsidP="001B553B">
      <w:pPr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 xml:space="preserve">Please complete the below </w:t>
      </w:r>
      <w:r>
        <w:rPr>
          <w:rFonts w:ascii="Arial" w:hAnsi="Arial" w:cs="Arial"/>
          <w:sz w:val="22"/>
        </w:rPr>
        <w:t>declaration</w:t>
      </w:r>
      <w:r w:rsidRPr="00D9077B">
        <w:rPr>
          <w:rFonts w:ascii="Arial" w:hAnsi="Arial" w:cs="Arial"/>
          <w:sz w:val="22"/>
        </w:rPr>
        <w:t xml:space="preserve">. </w:t>
      </w:r>
    </w:p>
    <w:p w14:paraId="62A9A83E" w14:textId="77777777" w:rsidR="001B553B" w:rsidRPr="001B553B" w:rsidRDefault="001B553B" w:rsidP="001B553B">
      <w:pPr>
        <w:spacing w:before="120" w:line="360" w:lineRule="auto"/>
        <w:rPr>
          <w:rFonts w:ascii="Arial" w:hAnsi="Arial" w:cs="Arial"/>
          <w:bCs/>
          <w:color w:val="AA1E2E"/>
          <w:szCs w:val="24"/>
        </w:rPr>
      </w:pPr>
    </w:p>
    <w:p w14:paraId="21A83BA6" w14:textId="77777777" w:rsidR="00E91F0D" w:rsidRPr="00F11864" w:rsidRDefault="007A49F3" w:rsidP="00997322">
      <w:pPr>
        <w:rPr>
          <w:rFonts w:ascii="Arial" w:hAnsi="Arial" w:cs="Arial"/>
          <w:b/>
          <w:bCs/>
          <w:sz w:val="22"/>
        </w:rPr>
      </w:pPr>
      <w:r w:rsidRPr="00F11864">
        <w:rPr>
          <w:rFonts w:ascii="Arial" w:hAnsi="Arial" w:cs="Arial"/>
          <w:b/>
          <w:bCs/>
          <w:sz w:val="22"/>
        </w:rPr>
        <w:t>‘</w:t>
      </w:r>
      <w:r w:rsidR="00E91F0D" w:rsidRPr="00F11864">
        <w:rPr>
          <w:rFonts w:ascii="Arial" w:hAnsi="Arial" w:cs="Arial"/>
          <w:b/>
          <w:bCs/>
          <w:sz w:val="22"/>
        </w:rPr>
        <w:t>I, ...............................................................................</w:t>
      </w:r>
      <w:r w:rsidR="00997322" w:rsidRPr="00F11864">
        <w:rPr>
          <w:rFonts w:ascii="Arial" w:hAnsi="Arial" w:cs="Arial"/>
          <w:b/>
          <w:bCs/>
          <w:sz w:val="22"/>
        </w:rPr>
        <w:t xml:space="preserve">............. </w:t>
      </w:r>
      <w:r w:rsidR="00641BBA" w:rsidRPr="00F11864">
        <w:rPr>
          <w:rFonts w:ascii="Arial" w:hAnsi="Arial" w:cs="Arial"/>
          <w:b/>
          <w:bCs/>
          <w:sz w:val="22"/>
        </w:rPr>
        <w:t>as the owner OR o</w:t>
      </w:r>
      <w:r w:rsidR="00E91F0D" w:rsidRPr="00F11864">
        <w:rPr>
          <w:rFonts w:ascii="Arial" w:hAnsi="Arial" w:cs="Arial"/>
          <w:b/>
          <w:bCs/>
          <w:sz w:val="22"/>
        </w:rPr>
        <w:t>n behalf of the Committee of Mana</w:t>
      </w:r>
      <w:r w:rsidR="00641BBA" w:rsidRPr="00F11864">
        <w:rPr>
          <w:rFonts w:ascii="Arial" w:hAnsi="Arial" w:cs="Arial"/>
          <w:b/>
          <w:bCs/>
          <w:sz w:val="22"/>
        </w:rPr>
        <w:t>gement / Owners</w:t>
      </w:r>
      <w:r w:rsidR="00044EE7" w:rsidRPr="00F11864">
        <w:rPr>
          <w:rFonts w:ascii="Arial" w:hAnsi="Arial" w:cs="Arial"/>
          <w:b/>
          <w:bCs/>
          <w:sz w:val="22"/>
        </w:rPr>
        <w:t>’</w:t>
      </w:r>
      <w:r w:rsidR="00641BBA" w:rsidRPr="00F11864">
        <w:rPr>
          <w:rFonts w:ascii="Arial" w:hAnsi="Arial" w:cs="Arial"/>
          <w:b/>
          <w:bCs/>
          <w:sz w:val="22"/>
        </w:rPr>
        <w:t xml:space="preserve"> Corporation </w:t>
      </w:r>
      <w:r w:rsidR="00E91F0D" w:rsidRPr="00F11864">
        <w:rPr>
          <w:rFonts w:ascii="Arial" w:hAnsi="Arial" w:cs="Arial"/>
          <w:b/>
          <w:bCs/>
          <w:sz w:val="22"/>
        </w:rPr>
        <w:t xml:space="preserve">wish to apply for a plaque </w:t>
      </w:r>
      <w:r w:rsidR="00044EE7" w:rsidRPr="00F11864">
        <w:rPr>
          <w:rFonts w:ascii="Arial" w:hAnsi="Arial" w:cs="Arial"/>
          <w:b/>
          <w:bCs/>
          <w:sz w:val="22"/>
        </w:rPr>
        <w:t xml:space="preserve">for </w:t>
      </w:r>
      <w:r w:rsidR="00641BBA" w:rsidRPr="00F11864">
        <w:rPr>
          <w:rFonts w:ascii="Arial" w:hAnsi="Arial" w:cs="Arial"/>
          <w:b/>
          <w:bCs/>
          <w:sz w:val="22"/>
        </w:rPr>
        <w:t>the above place</w:t>
      </w:r>
      <w:r w:rsidR="00044EE7" w:rsidRPr="00F11864">
        <w:rPr>
          <w:rFonts w:ascii="Arial" w:hAnsi="Arial" w:cs="Arial"/>
          <w:b/>
          <w:bCs/>
          <w:sz w:val="22"/>
        </w:rPr>
        <w:t xml:space="preserve"> or object</w:t>
      </w:r>
      <w:r w:rsidR="00641BBA" w:rsidRPr="00F11864">
        <w:rPr>
          <w:rFonts w:ascii="Arial" w:hAnsi="Arial" w:cs="Arial"/>
          <w:b/>
          <w:bCs/>
          <w:sz w:val="22"/>
        </w:rPr>
        <w:t>.</w:t>
      </w:r>
      <w:r w:rsidR="00E91F0D" w:rsidRPr="00F11864">
        <w:rPr>
          <w:rFonts w:ascii="Arial" w:hAnsi="Arial" w:cs="Arial"/>
          <w:b/>
          <w:bCs/>
          <w:sz w:val="22"/>
        </w:rPr>
        <w:t xml:space="preserve"> I will arrange </w:t>
      </w:r>
      <w:r w:rsidR="00641BBA" w:rsidRPr="00F11864">
        <w:rPr>
          <w:rFonts w:ascii="Arial" w:hAnsi="Arial" w:cs="Arial"/>
          <w:b/>
          <w:bCs/>
          <w:sz w:val="22"/>
        </w:rPr>
        <w:t>for the plaque to</w:t>
      </w:r>
      <w:r w:rsidR="00E91F0D" w:rsidRPr="00F11864">
        <w:rPr>
          <w:rFonts w:ascii="Arial" w:hAnsi="Arial" w:cs="Arial"/>
          <w:b/>
          <w:bCs/>
          <w:sz w:val="22"/>
        </w:rPr>
        <w:t xml:space="preserve"> be fixed at my own cost on or near the registered place</w:t>
      </w:r>
      <w:r w:rsidR="00641BBA" w:rsidRPr="00F11864">
        <w:rPr>
          <w:rFonts w:ascii="Arial" w:hAnsi="Arial" w:cs="Arial"/>
          <w:b/>
          <w:bCs/>
          <w:sz w:val="22"/>
        </w:rPr>
        <w:t>/object</w:t>
      </w:r>
      <w:r w:rsidR="00E91F0D" w:rsidRPr="00F11864">
        <w:rPr>
          <w:rFonts w:ascii="Arial" w:hAnsi="Arial" w:cs="Arial"/>
          <w:b/>
          <w:bCs/>
          <w:sz w:val="22"/>
        </w:rPr>
        <w:t>.</w:t>
      </w:r>
    </w:p>
    <w:p w14:paraId="4E052313" w14:textId="77777777" w:rsidR="00E129F4" w:rsidRPr="00F11864" w:rsidRDefault="00E129F4" w:rsidP="00E129F4">
      <w:pPr>
        <w:rPr>
          <w:rFonts w:ascii="Arial" w:hAnsi="Arial" w:cs="Arial"/>
          <w:b/>
          <w:bCs/>
          <w:sz w:val="22"/>
        </w:rPr>
      </w:pPr>
    </w:p>
    <w:p w14:paraId="361F6C97" w14:textId="77777777" w:rsidR="00E129F4" w:rsidRPr="00F11864" w:rsidRDefault="00E91F0D" w:rsidP="00E129F4">
      <w:pPr>
        <w:rPr>
          <w:rFonts w:ascii="Arial" w:hAnsi="Arial" w:cs="Arial"/>
          <w:b/>
          <w:bCs/>
          <w:i/>
          <w:iCs/>
          <w:sz w:val="22"/>
        </w:rPr>
      </w:pPr>
      <w:r w:rsidRPr="00F11864">
        <w:rPr>
          <w:rFonts w:ascii="Arial" w:hAnsi="Arial" w:cs="Arial"/>
          <w:b/>
          <w:bCs/>
          <w:i/>
          <w:iCs/>
          <w:sz w:val="22"/>
        </w:rPr>
        <w:t>I attach a p</w:t>
      </w:r>
      <w:r w:rsidR="00AC602E" w:rsidRPr="00F11864">
        <w:rPr>
          <w:rFonts w:ascii="Arial" w:hAnsi="Arial" w:cs="Arial"/>
          <w:b/>
          <w:bCs/>
          <w:i/>
          <w:iCs/>
          <w:sz w:val="22"/>
        </w:rPr>
        <w:t>hoto of the place/object, marked with</w:t>
      </w:r>
      <w:r w:rsidR="00D300D7" w:rsidRPr="00F11864">
        <w:rPr>
          <w:rFonts w:ascii="Arial" w:hAnsi="Arial" w:cs="Arial"/>
          <w:b/>
          <w:bCs/>
          <w:i/>
          <w:iCs/>
          <w:sz w:val="22"/>
        </w:rPr>
        <w:t xml:space="preserve"> the</w:t>
      </w:r>
      <w:r w:rsidR="00AC602E" w:rsidRPr="00F11864">
        <w:rPr>
          <w:rFonts w:ascii="Arial" w:hAnsi="Arial" w:cs="Arial"/>
          <w:b/>
          <w:bCs/>
          <w:i/>
          <w:iCs/>
          <w:sz w:val="22"/>
        </w:rPr>
        <w:t xml:space="preserve"> proposed location for the plaque</w:t>
      </w:r>
      <w:r w:rsidRPr="00F11864">
        <w:rPr>
          <w:rFonts w:ascii="Arial" w:hAnsi="Arial" w:cs="Arial"/>
          <w:b/>
          <w:bCs/>
          <w:i/>
          <w:iCs/>
          <w:sz w:val="22"/>
        </w:rPr>
        <w:t xml:space="preserve">. </w:t>
      </w:r>
    </w:p>
    <w:p w14:paraId="6E95AAC7" w14:textId="77777777" w:rsidR="00543490" w:rsidRPr="00F11864" w:rsidRDefault="00543490" w:rsidP="00E129F4">
      <w:pPr>
        <w:rPr>
          <w:rFonts w:ascii="Arial" w:hAnsi="Arial" w:cs="Arial"/>
          <w:b/>
          <w:bCs/>
          <w:sz w:val="22"/>
        </w:rPr>
      </w:pPr>
    </w:p>
    <w:p w14:paraId="7EC590E5" w14:textId="77777777" w:rsidR="00997322" w:rsidRPr="00F11864" w:rsidRDefault="00997322" w:rsidP="00E129F4">
      <w:pPr>
        <w:rPr>
          <w:rFonts w:ascii="Arial" w:hAnsi="Arial" w:cs="Arial"/>
          <w:b/>
          <w:bCs/>
          <w:sz w:val="22"/>
        </w:rPr>
      </w:pPr>
      <w:r w:rsidRPr="00F11864">
        <w:rPr>
          <w:rFonts w:ascii="Arial" w:hAnsi="Arial" w:cs="Arial"/>
          <w:b/>
          <w:bCs/>
          <w:sz w:val="22"/>
        </w:rPr>
        <w:t>I understand that the citation for the plaque is be written by Heritage Victoria and that this may take several weeks to finalise.</w:t>
      </w:r>
    </w:p>
    <w:p w14:paraId="7C54A416" w14:textId="77777777" w:rsidR="00997322" w:rsidRPr="00F11864" w:rsidRDefault="00997322" w:rsidP="00E129F4">
      <w:pPr>
        <w:rPr>
          <w:rFonts w:ascii="Arial" w:hAnsi="Arial" w:cs="Arial"/>
          <w:b/>
          <w:bCs/>
          <w:sz w:val="22"/>
        </w:rPr>
      </w:pPr>
    </w:p>
    <w:p w14:paraId="5627ECC8" w14:textId="3ABBFBC7" w:rsidR="00E91F0D" w:rsidRPr="00F11864" w:rsidRDefault="00E91F0D" w:rsidP="00E129F4">
      <w:pPr>
        <w:rPr>
          <w:rFonts w:ascii="Arial" w:hAnsi="Arial" w:cs="Arial"/>
          <w:b/>
          <w:bCs/>
          <w:sz w:val="22"/>
        </w:rPr>
      </w:pPr>
      <w:r w:rsidRPr="00F11864">
        <w:rPr>
          <w:rFonts w:ascii="Arial" w:hAnsi="Arial" w:cs="Arial"/>
          <w:b/>
          <w:bCs/>
          <w:sz w:val="22"/>
        </w:rPr>
        <w:t xml:space="preserve">I </w:t>
      </w:r>
      <w:r w:rsidR="002571BD">
        <w:rPr>
          <w:rFonts w:ascii="Arial" w:hAnsi="Arial" w:cs="Arial"/>
          <w:b/>
          <w:bCs/>
          <w:sz w:val="22"/>
        </w:rPr>
        <w:t>confirm</w:t>
      </w:r>
      <w:r w:rsidR="002571BD" w:rsidRPr="00F11864">
        <w:rPr>
          <w:rFonts w:ascii="Arial" w:hAnsi="Arial" w:cs="Arial"/>
          <w:b/>
          <w:bCs/>
          <w:sz w:val="22"/>
        </w:rPr>
        <w:t xml:space="preserve"> </w:t>
      </w:r>
      <w:r w:rsidRPr="00F11864">
        <w:rPr>
          <w:rFonts w:ascii="Arial" w:hAnsi="Arial" w:cs="Arial"/>
          <w:b/>
          <w:bCs/>
          <w:sz w:val="22"/>
        </w:rPr>
        <w:t xml:space="preserve">that </w:t>
      </w:r>
      <w:r w:rsidR="002571BD">
        <w:rPr>
          <w:rFonts w:ascii="Arial" w:hAnsi="Arial" w:cs="Arial"/>
          <w:b/>
          <w:bCs/>
          <w:sz w:val="22"/>
        </w:rPr>
        <w:t xml:space="preserve">I have read and understood the </w:t>
      </w:r>
      <w:hyperlink r:id="rId14" w:history="1">
        <w:r w:rsidR="002571BD" w:rsidRPr="00874FB1">
          <w:rPr>
            <w:rStyle w:val="Hyperlink"/>
            <w:rFonts w:ascii="Arial" w:hAnsi="Arial" w:cs="Arial"/>
            <w:b/>
            <w:bCs/>
            <w:i/>
            <w:iCs/>
            <w:sz w:val="22"/>
          </w:rPr>
          <w:t>s.92(1) Heritage Victoria General Permit Conditions (2022)</w:t>
        </w:r>
      </w:hyperlink>
      <w:r w:rsidR="002571BD">
        <w:rPr>
          <w:rFonts w:ascii="Arial" w:hAnsi="Arial" w:cs="Arial"/>
          <w:b/>
          <w:bCs/>
          <w:sz w:val="22"/>
        </w:rPr>
        <w:t xml:space="preserve">, and that </w:t>
      </w:r>
      <w:r w:rsidRPr="00F11864">
        <w:rPr>
          <w:rFonts w:ascii="Arial" w:hAnsi="Arial" w:cs="Arial"/>
          <w:b/>
          <w:bCs/>
          <w:sz w:val="22"/>
        </w:rPr>
        <w:t>the location</w:t>
      </w:r>
      <w:r w:rsidR="001B553B">
        <w:rPr>
          <w:rFonts w:ascii="Arial" w:hAnsi="Arial" w:cs="Arial"/>
          <w:b/>
          <w:bCs/>
          <w:sz w:val="22"/>
        </w:rPr>
        <w:t>, installation, and</w:t>
      </w:r>
      <w:r w:rsidRPr="00F11864">
        <w:rPr>
          <w:rFonts w:ascii="Arial" w:hAnsi="Arial" w:cs="Arial"/>
          <w:b/>
          <w:bCs/>
          <w:sz w:val="22"/>
        </w:rPr>
        <w:t xml:space="preserve"> method of fixing of the plaque </w:t>
      </w:r>
      <w:r w:rsidR="001B553B">
        <w:rPr>
          <w:rFonts w:ascii="Arial" w:hAnsi="Arial" w:cs="Arial"/>
          <w:b/>
          <w:bCs/>
          <w:sz w:val="22"/>
        </w:rPr>
        <w:t xml:space="preserve">will be in accordance with </w:t>
      </w:r>
      <w:r w:rsidR="002571BD">
        <w:rPr>
          <w:rFonts w:ascii="Arial" w:hAnsi="Arial" w:cs="Arial"/>
          <w:b/>
          <w:bCs/>
          <w:sz w:val="22"/>
        </w:rPr>
        <w:t xml:space="preserve">all requirements and conditions of </w:t>
      </w:r>
      <w:r w:rsidR="001B553B" w:rsidRPr="001B553B">
        <w:rPr>
          <w:rFonts w:ascii="Arial" w:hAnsi="Arial" w:cs="Arial"/>
          <w:b/>
          <w:bCs/>
          <w:i/>
          <w:iCs/>
          <w:sz w:val="22"/>
        </w:rPr>
        <w:t>Exemption 11.3</w:t>
      </w:r>
      <w:r w:rsidR="002571BD">
        <w:rPr>
          <w:rFonts w:ascii="Arial" w:hAnsi="Arial" w:cs="Arial"/>
          <w:b/>
          <w:bCs/>
          <w:sz w:val="22"/>
        </w:rPr>
        <w:t>.’</w:t>
      </w:r>
    </w:p>
    <w:p w14:paraId="54B39A2F" w14:textId="77777777" w:rsidR="00E91F0D" w:rsidRPr="00D9077B" w:rsidRDefault="00E91F0D" w:rsidP="00E91F0D">
      <w:pPr>
        <w:rPr>
          <w:rFonts w:ascii="Arial" w:hAnsi="Arial" w:cs="Arial"/>
          <w:sz w:val="22"/>
        </w:rPr>
      </w:pPr>
    </w:p>
    <w:p w14:paraId="092EDBA3" w14:textId="77777777" w:rsidR="00E91F0D" w:rsidRPr="00D9077B" w:rsidRDefault="00E91F0D" w:rsidP="00E91F0D">
      <w:pPr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........................................................</w:t>
      </w:r>
      <w:r w:rsidR="0077398A" w:rsidRPr="00D9077B">
        <w:rPr>
          <w:rFonts w:ascii="Arial" w:hAnsi="Arial" w:cs="Arial"/>
          <w:sz w:val="22"/>
        </w:rPr>
        <w:t xml:space="preserve">....................                  </w:t>
      </w:r>
      <w:r w:rsidRPr="00D9077B">
        <w:rPr>
          <w:rFonts w:ascii="Arial" w:hAnsi="Arial" w:cs="Arial"/>
          <w:sz w:val="22"/>
        </w:rPr>
        <w:t>........................................................</w:t>
      </w:r>
      <w:r w:rsidR="0077398A" w:rsidRPr="00D9077B">
        <w:rPr>
          <w:rFonts w:ascii="Arial" w:hAnsi="Arial" w:cs="Arial"/>
          <w:sz w:val="22"/>
        </w:rPr>
        <w:t>............</w:t>
      </w:r>
    </w:p>
    <w:p w14:paraId="65ACB888" w14:textId="77777777" w:rsidR="00E91F0D" w:rsidRPr="00D9077B" w:rsidRDefault="00E91F0D" w:rsidP="00E91F0D">
      <w:pPr>
        <w:rPr>
          <w:rFonts w:ascii="Arial" w:hAnsi="Arial" w:cs="Arial"/>
          <w:sz w:val="22"/>
        </w:rPr>
      </w:pPr>
      <w:r w:rsidRPr="00925869">
        <w:rPr>
          <w:rFonts w:ascii="Arial" w:hAnsi="Arial" w:cs="Arial"/>
          <w:b/>
          <w:bCs/>
          <w:sz w:val="22"/>
        </w:rPr>
        <w:t>Signed</w:t>
      </w:r>
      <w:r w:rsidRPr="00925869">
        <w:rPr>
          <w:rFonts w:ascii="Arial" w:hAnsi="Arial" w:cs="Arial"/>
          <w:b/>
          <w:bCs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641BBA" w:rsidRPr="00D9077B">
        <w:rPr>
          <w:rFonts w:ascii="Arial" w:hAnsi="Arial" w:cs="Arial"/>
          <w:sz w:val="22"/>
        </w:rPr>
        <w:tab/>
      </w:r>
      <w:r w:rsidR="0077398A" w:rsidRPr="00D9077B">
        <w:rPr>
          <w:rFonts w:ascii="Arial" w:hAnsi="Arial" w:cs="Arial"/>
          <w:sz w:val="22"/>
        </w:rPr>
        <w:t xml:space="preserve">            </w:t>
      </w:r>
      <w:r w:rsidR="0077398A" w:rsidRPr="00925869">
        <w:rPr>
          <w:rFonts w:ascii="Arial" w:hAnsi="Arial" w:cs="Arial"/>
          <w:b/>
          <w:bCs/>
          <w:sz w:val="22"/>
        </w:rPr>
        <w:t>Date</w:t>
      </w:r>
    </w:p>
    <w:p w14:paraId="2E301BB7" w14:textId="77777777" w:rsidR="00D300D7" w:rsidRPr="00D9077B" w:rsidRDefault="00D300D7" w:rsidP="00E91F0D">
      <w:pPr>
        <w:pBdr>
          <w:bottom w:val="single" w:sz="12" w:space="1" w:color="auto"/>
        </w:pBdr>
        <w:spacing w:after="80"/>
        <w:rPr>
          <w:rFonts w:ascii="Arial" w:hAnsi="Arial" w:cs="Arial"/>
          <w:sz w:val="22"/>
        </w:rPr>
      </w:pPr>
    </w:p>
    <w:p w14:paraId="06A3FAF3" w14:textId="77777777" w:rsidR="00E91F0D" w:rsidRPr="00EB5596" w:rsidRDefault="00E91F0D" w:rsidP="00EB5596">
      <w:pPr>
        <w:ind w:firstLine="142"/>
        <w:rPr>
          <w:rFonts w:ascii="Arial" w:hAnsi="Arial" w:cs="Arial"/>
          <w:b/>
          <w:bCs/>
          <w:color w:val="AA1E2E"/>
          <w:sz w:val="18"/>
        </w:rPr>
      </w:pPr>
    </w:p>
    <w:p w14:paraId="5BDEE9FB" w14:textId="77777777" w:rsidR="00EB5596" w:rsidRPr="00FE7D9D" w:rsidRDefault="00EB5596" w:rsidP="00C54619">
      <w:pPr>
        <w:numPr>
          <w:ilvl w:val="0"/>
          <w:numId w:val="2"/>
        </w:numPr>
        <w:spacing w:after="60"/>
        <w:rPr>
          <w:rFonts w:ascii="Arial" w:hAnsi="Arial" w:cs="Arial"/>
          <w:b/>
          <w:bCs/>
          <w:color w:val="AA1E2E"/>
          <w:szCs w:val="24"/>
        </w:rPr>
      </w:pPr>
      <w:r w:rsidRPr="00FE7D9D">
        <w:rPr>
          <w:rFonts w:ascii="Arial" w:hAnsi="Arial" w:cs="Arial"/>
          <w:b/>
          <w:bCs/>
          <w:color w:val="AA1E2E"/>
          <w:szCs w:val="24"/>
        </w:rPr>
        <w:t>Application lodgement</w:t>
      </w:r>
    </w:p>
    <w:p w14:paraId="11C33ABF" w14:textId="77777777" w:rsidR="00EB5596" w:rsidRDefault="00543490" w:rsidP="00E91F0D">
      <w:pPr>
        <w:spacing w:after="60"/>
        <w:rPr>
          <w:rFonts w:ascii="Arial" w:hAnsi="Arial" w:cs="Arial"/>
          <w:sz w:val="22"/>
        </w:rPr>
      </w:pPr>
      <w:r w:rsidRPr="00D9077B">
        <w:rPr>
          <w:rFonts w:ascii="Arial" w:hAnsi="Arial" w:cs="Arial"/>
          <w:sz w:val="22"/>
        </w:rPr>
        <w:t>Ple</w:t>
      </w:r>
      <w:r w:rsidR="00E91F0D" w:rsidRPr="00D9077B">
        <w:rPr>
          <w:rFonts w:ascii="Arial" w:hAnsi="Arial" w:cs="Arial"/>
          <w:sz w:val="22"/>
        </w:rPr>
        <w:t xml:space="preserve">ase </w:t>
      </w:r>
      <w:r w:rsidR="00EB5596">
        <w:rPr>
          <w:rFonts w:ascii="Arial" w:hAnsi="Arial" w:cs="Arial"/>
          <w:sz w:val="22"/>
        </w:rPr>
        <w:t>submit</w:t>
      </w:r>
      <w:r w:rsidR="00192B27">
        <w:rPr>
          <w:rFonts w:ascii="Arial" w:hAnsi="Arial" w:cs="Arial"/>
          <w:sz w:val="22"/>
        </w:rPr>
        <w:t xml:space="preserve"> </w:t>
      </w:r>
      <w:r w:rsidR="00C63720">
        <w:rPr>
          <w:rFonts w:ascii="Arial" w:hAnsi="Arial" w:cs="Arial"/>
          <w:sz w:val="22"/>
        </w:rPr>
        <w:t xml:space="preserve">a </w:t>
      </w:r>
      <w:r w:rsidR="00192B27" w:rsidRPr="005037CA">
        <w:rPr>
          <w:rFonts w:ascii="Arial" w:hAnsi="Arial" w:cs="Arial"/>
          <w:sz w:val="22"/>
        </w:rPr>
        <w:t>completed and</w:t>
      </w:r>
      <w:r w:rsidR="00E91F0D" w:rsidRPr="00D9077B">
        <w:rPr>
          <w:rFonts w:ascii="Arial" w:hAnsi="Arial" w:cs="Arial"/>
          <w:sz w:val="22"/>
        </w:rPr>
        <w:t xml:space="preserve"> signed form </w:t>
      </w:r>
      <w:r w:rsidR="004E3B27" w:rsidRPr="00EB5596">
        <w:rPr>
          <w:rFonts w:ascii="Arial" w:hAnsi="Arial" w:cs="Arial"/>
          <w:b/>
          <w:sz w:val="22"/>
        </w:rPr>
        <w:t xml:space="preserve">with </w:t>
      </w:r>
      <w:r w:rsidR="004942D3">
        <w:rPr>
          <w:rFonts w:ascii="Arial" w:hAnsi="Arial" w:cs="Arial"/>
          <w:b/>
          <w:sz w:val="22"/>
        </w:rPr>
        <w:t xml:space="preserve">a </w:t>
      </w:r>
      <w:r w:rsidR="004E3B27" w:rsidRPr="00EB5596">
        <w:rPr>
          <w:rFonts w:ascii="Arial" w:hAnsi="Arial" w:cs="Arial"/>
          <w:b/>
          <w:sz w:val="22"/>
        </w:rPr>
        <w:t xml:space="preserve">photograph indicating </w:t>
      </w:r>
      <w:r w:rsidR="00E91F0D" w:rsidRPr="00EB5596">
        <w:rPr>
          <w:rFonts w:ascii="Arial" w:hAnsi="Arial" w:cs="Arial"/>
          <w:b/>
          <w:sz w:val="22"/>
        </w:rPr>
        <w:t xml:space="preserve">proposed </w:t>
      </w:r>
      <w:r w:rsidR="007A49F3" w:rsidRPr="00EB5596">
        <w:rPr>
          <w:rFonts w:ascii="Arial" w:hAnsi="Arial" w:cs="Arial"/>
          <w:b/>
          <w:sz w:val="22"/>
        </w:rPr>
        <w:t xml:space="preserve">plaque </w:t>
      </w:r>
      <w:r w:rsidR="00E91F0D" w:rsidRPr="00EB5596">
        <w:rPr>
          <w:rFonts w:ascii="Arial" w:hAnsi="Arial" w:cs="Arial"/>
          <w:b/>
          <w:sz w:val="22"/>
        </w:rPr>
        <w:t>location</w:t>
      </w:r>
      <w:r w:rsidR="00E91F0D" w:rsidRPr="00D9077B">
        <w:rPr>
          <w:rFonts w:ascii="Arial" w:hAnsi="Arial" w:cs="Arial"/>
          <w:sz w:val="22"/>
        </w:rPr>
        <w:t xml:space="preserve"> to</w:t>
      </w:r>
      <w:r w:rsidR="00EB5596">
        <w:rPr>
          <w:rFonts w:ascii="Arial" w:hAnsi="Arial" w:cs="Arial"/>
          <w:sz w:val="22"/>
        </w:rPr>
        <w:t>:</w:t>
      </w:r>
    </w:p>
    <w:p w14:paraId="09B16ED5" w14:textId="56275A0A" w:rsidR="00192B27" w:rsidRPr="00D9077B" w:rsidRDefault="001120C9" w:rsidP="00192B27">
      <w:pPr>
        <w:spacing w:after="60"/>
        <w:rPr>
          <w:rFonts w:ascii="Arial" w:hAnsi="Arial" w:cs="Arial"/>
          <w:sz w:val="22"/>
        </w:rPr>
      </w:pPr>
      <w:hyperlink r:id="rId15" w:history="1">
        <w:r w:rsidRPr="00716606">
          <w:rPr>
            <w:rStyle w:val="Hyperlink"/>
            <w:rFonts w:ascii="Arial" w:hAnsi="Arial" w:cs="Arial"/>
            <w:b/>
            <w:bCs/>
            <w:sz w:val="22"/>
          </w:rPr>
          <w:t>heritage.council@transport.vic.gov.au</w:t>
        </w:r>
      </w:hyperlink>
      <w:r w:rsidR="00192B27">
        <w:rPr>
          <w:rFonts w:ascii="Arial" w:hAnsi="Arial" w:cs="Arial"/>
          <w:sz w:val="22"/>
        </w:rPr>
        <w:t xml:space="preserve"> </w:t>
      </w:r>
      <w:r w:rsidR="00192B27">
        <w:rPr>
          <w:rFonts w:ascii="Arial" w:hAnsi="Arial" w:cs="Arial"/>
          <w:sz w:val="22"/>
        </w:rPr>
        <w:br/>
      </w:r>
      <w:r w:rsidR="00192B27" w:rsidRPr="00192B27">
        <w:rPr>
          <w:rFonts w:ascii="Arial" w:hAnsi="Arial" w:cs="Arial"/>
          <w:b/>
          <w:bCs/>
          <w:sz w:val="22"/>
        </w:rPr>
        <w:t>OR</w:t>
      </w:r>
    </w:p>
    <w:p w14:paraId="76F592C1" w14:textId="43FDED06" w:rsidR="00EB5596" w:rsidRPr="00192B27" w:rsidRDefault="00EB5596" w:rsidP="00EB5596">
      <w:pPr>
        <w:spacing w:after="60"/>
        <w:rPr>
          <w:rFonts w:ascii="Arial" w:hAnsi="Arial" w:cs="Arial"/>
          <w:sz w:val="22"/>
        </w:rPr>
      </w:pPr>
      <w:r w:rsidRPr="00192B27">
        <w:rPr>
          <w:rFonts w:ascii="Arial" w:hAnsi="Arial" w:cs="Arial"/>
          <w:sz w:val="22"/>
        </w:rPr>
        <w:t>Heritage Council of Victoria</w:t>
      </w:r>
      <w:r w:rsidR="00EB1340">
        <w:rPr>
          <w:rFonts w:ascii="Arial" w:hAnsi="Arial" w:cs="Arial"/>
          <w:sz w:val="22"/>
        </w:rPr>
        <w:t>, Department of Transport and Planning</w:t>
      </w:r>
    </w:p>
    <w:p w14:paraId="1D7235F2" w14:textId="2D8F1131" w:rsidR="001B553B" w:rsidRDefault="00EB1340" w:rsidP="00EB5596">
      <w:pPr>
        <w:spacing w:after="60"/>
        <w:rPr>
          <w:rFonts w:ascii="Arial" w:hAnsi="Arial" w:cs="Arial"/>
          <w:sz w:val="22"/>
        </w:rPr>
      </w:pPr>
      <w:r w:rsidRPr="00EB1340">
        <w:rPr>
          <w:rFonts w:ascii="Arial" w:hAnsi="Arial" w:cs="Arial"/>
          <w:sz w:val="22"/>
        </w:rPr>
        <w:t>GPO Box 2392 Melbourne VIC 3001</w:t>
      </w:r>
    </w:p>
    <w:p w14:paraId="7FEB4190" w14:textId="77777777" w:rsidR="00EB1340" w:rsidRDefault="00EB1340" w:rsidP="00EB5596">
      <w:pPr>
        <w:spacing w:after="60"/>
        <w:rPr>
          <w:rFonts w:ascii="Arial" w:hAnsi="Arial" w:cs="Arial"/>
          <w:b/>
          <w:bCs/>
          <w:sz w:val="22"/>
        </w:rPr>
      </w:pPr>
    </w:p>
    <w:p w14:paraId="418C37F1" w14:textId="77777777" w:rsidR="00EB5596" w:rsidRPr="004942D3" w:rsidRDefault="001B553B" w:rsidP="00EB5596">
      <w:pPr>
        <w:spacing w:after="6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</w:rPr>
        <w:t>You will be contacted</w:t>
      </w:r>
      <w:r w:rsidRPr="00D9077B">
        <w:rPr>
          <w:rFonts w:ascii="Arial" w:hAnsi="Arial" w:cs="Arial"/>
          <w:sz w:val="22"/>
        </w:rPr>
        <w:t xml:space="preserve"> shortly </w:t>
      </w:r>
      <w:r>
        <w:rPr>
          <w:rFonts w:ascii="Arial" w:hAnsi="Arial" w:cs="Arial"/>
          <w:sz w:val="22"/>
        </w:rPr>
        <w:t xml:space="preserve">by an Officer of the Heritage Council of Victoria Secretariat </w:t>
      </w:r>
      <w:r w:rsidRPr="00D9077B">
        <w:rPr>
          <w:rFonts w:ascii="Arial" w:hAnsi="Arial" w:cs="Arial"/>
          <w:sz w:val="22"/>
        </w:rPr>
        <w:t>to discuss your</w:t>
      </w:r>
      <w:r>
        <w:rPr>
          <w:rFonts w:ascii="Arial" w:hAnsi="Arial" w:cs="Arial"/>
          <w:sz w:val="22"/>
        </w:rPr>
        <w:t xml:space="preserve"> application.</w:t>
      </w:r>
      <w:r w:rsidR="004942D3">
        <w:rPr>
          <w:rFonts w:ascii="Arial" w:hAnsi="Arial" w:cs="Arial"/>
          <w:sz w:val="22"/>
        </w:rPr>
        <w:br/>
      </w:r>
    </w:p>
    <w:p w14:paraId="3B4AE6C7" w14:textId="7046FC11" w:rsidR="00543490" w:rsidRPr="004942D3" w:rsidRDefault="00D300D7" w:rsidP="00543490">
      <w:pPr>
        <w:rPr>
          <w:rFonts w:ascii="Arial" w:hAnsi="Arial" w:cs="Arial"/>
          <w:i/>
          <w:iCs/>
          <w:sz w:val="20"/>
        </w:rPr>
      </w:pPr>
      <w:r w:rsidRPr="004942D3">
        <w:rPr>
          <w:rFonts w:ascii="Arial" w:hAnsi="Arial" w:cs="Arial"/>
          <w:i/>
          <w:iCs/>
          <w:sz w:val="20"/>
        </w:rPr>
        <w:t>For further information regarding Heritage Council plaques, please contact the Heritage Council on</w:t>
      </w:r>
      <w:r w:rsidR="005567F4">
        <w:rPr>
          <w:rFonts w:ascii="Arial" w:hAnsi="Arial" w:cs="Arial"/>
          <w:i/>
          <w:iCs/>
          <w:sz w:val="20"/>
        </w:rPr>
        <w:t xml:space="preserve"> </w:t>
      </w:r>
      <w:r w:rsidR="005567F4" w:rsidRPr="005567F4">
        <w:rPr>
          <w:rFonts w:ascii="Arial" w:hAnsi="Arial" w:cs="Arial"/>
          <w:i/>
          <w:iCs/>
          <w:sz w:val="20"/>
        </w:rPr>
        <w:t>(03) 8572 7949</w:t>
      </w:r>
    </w:p>
    <w:sectPr w:rsidR="00543490" w:rsidRPr="004942D3" w:rsidSect="00192B27">
      <w:footerReference w:type="default" r:id="rId16"/>
      <w:footerReference w:type="first" r:id="rId17"/>
      <w:pgSz w:w="11904" w:h="16843"/>
      <w:pgMar w:top="567" w:right="851" w:bottom="567" w:left="851" w:header="0" w:footer="29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1167" w14:textId="77777777" w:rsidR="008857DD" w:rsidRDefault="008857DD">
      <w:r>
        <w:separator/>
      </w:r>
    </w:p>
  </w:endnote>
  <w:endnote w:type="continuationSeparator" w:id="0">
    <w:p w14:paraId="44304B0E" w14:textId="77777777" w:rsidR="008857DD" w:rsidRDefault="008857DD">
      <w:r>
        <w:continuationSeparator/>
      </w:r>
    </w:p>
  </w:endnote>
  <w:endnote w:type="continuationNotice" w:id="1">
    <w:p w14:paraId="3BCAAE96" w14:textId="77777777" w:rsidR="00692C22" w:rsidRDefault="00692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88178" w14:textId="77777777" w:rsidR="004A7BCB" w:rsidRDefault="005567F4">
    <w:pPr>
      <w:pStyle w:val="Footer"/>
    </w:pPr>
    <w:r>
      <w:rPr>
        <w:noProof/>
      </w:rPr>
      <w:pict w14:anchorId="3C12594B">
        <v:shapetype id="_x0000_t202" coordsize="21600,21600" o:spt="202" path="m,l,21600r21600,l21600,xe">
          <v:stroke joinstyle="miter"/>
          <v:path gradientshapeok="t" o:connecttype="rect"/>
        </v:shapetype>
        <v:shape id="MSIPCMd58c46bdb378ecdaf73484aa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6pt;width:595.2pt;height:21.55pt;z-index:251658241;mso-position-horizontal-relative:page;mso-position-vertical-relative:page;v-text-anchor:bottom" o:allowincell="f" filled="f" stroked="f">
          <v:textbox inset=",0,,0">
            <w:txbxContent>
              <w:p w14:paraId="21C20BE7" w14:textId="77777777" w:rsidR="004A7BCB" w:rsidRPr="004A7BCB" w:rsidRDefault="004A7BCB" w:rsidP="004A7BCB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4A7BCB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D544E" w14:textId="77777777" w:rsidR="00997322" w:rsidRPr="00A5432D" w:rsidRDefault="005567F4" w:rsidP="00E129F4">
    <w:pPr>
      <w:pStyle w:val="Footer"/>
      <w:ind w:left="-142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w:pict w14:anchorId="26F86186">
        <v:shapetype id="_x0000_t202" coordsize="21600,21600" o:spt="202" path="m,l,21600r21600,l21600,xe">
          <v:stroke joinstyle="miter"/>
          <v:path gradientshapeok="t" o:connecttype="rect"/>
        </v:shapetype>
        <v:shape id="MSIPCM84d74d579b80d8d74566ecd3" o:spid="_x0000_s1026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left:0;text-align:left;margin-left:0;margin-top:805.6pt;width:595.2pt;height:21.55pt;z-index:251658240;mso-position-horizontal-relative:page;mso-position-vertical-relative:page;v-text-anchor:bottom" o:allowincell="f" filled="f" stroked="f">
          <v:textbox inset=",0,,0">
            <w:txbxContent>
              <w:p w14:paraId="7A925B70" w14:textId="77777777" w:rsidR="007F5D80" w:rsidRPr="007F5D80" w:rsidRDefault="007F5D80" w:rsidP="007F5D80">
                <w:pPr>
                  <w:jc w:val="center"/>
                  <w:rPr>
                    <w:rFonts w:ascii="Calibri" w:hAnsi="Calibri" w:cs="Calibri"/>
                    <w:color w:val="000000"/>
                  </w:rPr>
                </w:pPr>
                <w:r w:rsidRPr="007F5D80">
                  <w:rPr>
                    <w:rFonts w:ascii="Calibri" w:hAnsi="Calibri" w:cs="Calibri"/>
                    <w:color w:val="00000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3F16" w14:textId="77777777" w:rsidR="008857DD" w:rsidRDefault="008857DD">
      <w:r>
        <w:separator/>
      </w:r>
    </w:p>
  </w:footnote>
  <w:footnote w:type="continuationSeparator" w:id="0">
    <w:p w14:paraId="5BD2B9CC" w14:textId="77777777" w:rsidR="008857DD" w:rsidRDefault="008857DD">
      <w:r>
        <w:continuationSeparator/>
      </w:r>
    </w:p>
  </w:footnote>
  <w:footnote w:type="continuationNotice" w:id="1">
    <w:p w14:paraId="22BB5312" w14:textId="77777777" w:rsidR="00692C22" w:rsidRDefault="00692C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5B0F"/>
    <w:multiLevelType w:val="multilevel"/>
    <w:tmpl w:val="F342D7D4"/>
    <w:lvl w:ilvl="0">
      <w:start w:val="1"/>
      <w:numFmt w:val="decimal"/>
      <w:pStyle w:val="Sectionheadings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olor w:val="ED7D31"/>
        <w:sz w:val="28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color w:val="ED7D31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1588"/>
        </w:tabs>
        <w:ind w:left="1588" w:hanging="708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1507"/>
        </w:tabs>
        <w:ind w:left="1507" w:hanging="709"/>
      </w:pPr>
      <w:rPr>
        <w:rFonts w:ascii="Arial" w:hAnsi="Arial" w:cs="Arial" w:hint="default"/>
        <w:b w:val="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171FB8"/>
    <w:multiLevelType w:val="hybridMultilevel"/>
    <w:tmpl w:val="9C2498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D4E5914">
      <w:numFmt w:val="bullet"/>
      <w:lvlText w:val="-"/>
      <w:lvlJc w:val="left"/>
      <w:rPr>
        <w:rFonts w:ascii="Calibri" w:eastAsia="Calibr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390"/>
    <w:multiLevelType w:val="hybridMultilevel"/>
    <w:tmpl w:val="AFD05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E5914">
      <w:numFmt w:val="bullet"/>
      <w:lvlText w:val="-"/>
      <w:lvlJc w:val="left"/>
      <w:rPr>
        <w:rFonts w:ascii="Calibri" w:eastAsia="Calibr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20D"/>
    <w:multiLevelType w:val="hybridMultilevel"/>
    <w:tmpl w:val="546068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80D59"/>
    <w:multiLevelType w:val="hybridMultilevel"/>
    <w:tmpl w:val="D396CE8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3F0CCB"/>
    <w:multiLevelType w:val="hybridMultilevel"/>
    <w:tmpl w:val="FD5C72EC"/>
    <w:lvl w:ilvl="0" w:tplc="69262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E4CB4"/>
    <w:multiLevelType w:val="hybridMultilevel"/>
    <w:tmpl w:val="E04E9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9685">
    <w:abstractNumId w:val="0"/>
  </w:num>
  <w:num w:numId="2" w16cid:durableId="777720344">
    <w:abstractNumId w:val="5"/>
  </w:num>
  <w:num w:numId="3" w16cid:durableId="719017733">
    <w:abstractNumId w:val="3"/>
  </w:num>
  <w:num w:numId="4" w16cid:durableId="1762021394">
    <w:abstractNumId w:val="2"/>
  </w:num>
  <w:num w:numId="5" w16cid:durableId="1966350490">
    <w:abstractNumId w:val="4"/>
  </w:num>
  <w:num w:numId="6" w16cid:durableId="873427656">
    <w:abstractNumId w:val="1"/>
  </w:num>
  <w:num w:numId="7" w16cid:durableId="130065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1F0D"/>
    <w:rsid w:val="00015CA3"/>
    <w:rsid w:val="000325E2"/>
    <w:rsid w:val="0003396B"/>
    <w:rsid w:val="00044EE7"/>
    <w:rsid w:val="00054852"/>
    <w:rsid w:val="00080670"/>
    <w:rsid w:val="00082FAF"/>
    <w:rsid w:val="000E0F74"/>
    <w:rsid w:val="000F4858"/>
    <w:rsid w:val="0010718D"/>
    <w:rsid w:val="001120C9"/>
    <w:rsid w:val="00117A7D"/>
    <w:rsid w:val="00181895"/>
    <w:rsid w:val="00192B27"/>
    <w:rsid w:val="001A3F2C"/>
    <w:rsid w:val="001A4FDE"/>
    <w:rsid w:val="001B553B"/>
    <w:rsid w:val="001D2C98"/>
    <w:rsid w:val="001F0D38"/>
    <w:rsid w:val="002211A5"/>
    <w:rsid w:val="00234E63"/>
    <w:rsid w:val="00240723"/>
    <w:rsid w:val="00247B83"/>
    <w:rsid w:val="002571BD"/>
    <w:rsid w:val="00266530"/>
    <w:rsid w:val="00287F32"/>
    <w:rsid w:val="00291086"/>
    <w:rsid w:val="002911EB"/>
    <w:rsid w:val="00296D08"/>
    <w:rsid w:val="002A55E2"/>
    <w:rsid w:val="002B5D4F"/>
    <w:rsid w:val="002B75BB"/>
    <w:rsid w:val="002C0B55"/>
    <w:rsid w:val="002D15AC"/>
    <w:rsid w:val="00322D0C"/>
    <w:rsid w:val="00351B2A"/>
    <w:rsid w:val="003729D5"/>
    <w:rsid w:val="00381AC7"/>
    <w:rsid w:val="00394283"/>
    <w:rsid w:val="003D35AD"/>
    <w:rsid w:val="003D59B6"/>
    <w:rsid w:val="003E210D"/>
    <w:rsid w:val="004003A1"/>
    <w:rsid w:val="004671E2"/>
    <w:rsid w:val="004942D3"/>
    <w:rsid w:val="004A7BBB"/>
    <w:rsid w:val="004A7BCB"/>
    <w:rsid w:val="004B0174"/>
    <w:rsid w:val="004D085F"/>
    <w:rsid w:val="004E0C72"/>
    <w:rsid w:val="004E1BFC"/>
    <w:rsid w:val="004E28C5"/>
    <w:rsid w:val="004E3B27"/>
    <w:rsid w:val="004F0D5F"/>
    <w:rsid w:val="005037CA"/>
    <w:rsid w:val="005253DE"/>
    <w:rsid w:val="00533407"/>
    <w:rsid w:val="00543490"/>
    <w:rsid w:val="005567F4"/>
    <w:rsid w:val="00563526"/>
    <w:rsid w:val="00574495"/>
    <w:rsid w:val="00577E18"/>
    <w:rsid w:val="00580DD4"/>
    <w:rsid w:val="005A100E"/>
    <w:rsid w:val="005A107C"/>
    <w:rsid w:val="005D4A5D"/>
    <w:rsid w:val="005D7AE5"/>
    <w:rsid w:val="00614FF0"/>
    <w:rsid w:val="00632B14"/>
    <w:rsid w:val="00640EBE"/>
    <w:rsid w:val="00641BBA"/>
    <w:rsid w:val="00646948"/>
    <w:rsid w:val="00682F79"/>
    <w:rsid w:val="00692C22"/>
    <w:rsid w:val="006955BC"/>
    <w:rsid w:val="007553D3"/>
    <w:rsid w:val="0077398A"/>
    <w:rsid w:val="00780C0A"/>
    <w:rsid w:val="00786DD6"/>
    <w:rsid w:val="007A49F3"/>
    <w:rsid w:val="007A5785"/>
    <w:rsid w:val="007B02CE"/>
    <w:rsid w:val="007B6670"/>
    <w:rsid w:val="007B6A3F"/>
    <w:rsid w:val="007D0463"/>
    <w:rsid w:val="007E1C15"/>
    <w:rsid w:val="007F5D80"/>
    <w:rsid w:val="008032CB"/>
    <w:rsid w:val="00810914"/>
    <w:rsid w:val="008120EA"/>
    <w:rsid w:val="008257CD"/>
    <w:rsid w:val="00826A29"/>
    <w:rsid w:val="00861BD7"/>
    <w:rsid w:val="00867248"/>
    <w:rsid w:val="00874FB1"/>
    <w:rsid w:val="0087678F"/>
    <w:rsid w:val="00882D5C"/>
    <w:rsid w:val="008857DD"/>
    <w:rsid w:val="00887F5F"/>
    <w:rsid w:val="008D2A35"/>
    <w:rsid w:val="009171BD"/>
    <w:rsid w:val="00925504"/>
    <w:rsid w:val="00925869"/>
    <w:rsid w:val="009307D5"/>
    <w:rsid w:val="00945AD9"/>
    <w:rsid w:val="00980106"/>
    <w:rsid w:val="00994CFA"/>
    <w:rsid w:val="00997322"/>
    <w:rsid w:val="009A22A8"/>
    <w:rsid w:val="009A2784"/>
    <w:rsid w:val="009A6392"/>
    <w:rsid w:val="009B6524"/>
    <w:rsid w:val="009F2E56"/>
    <w:rsid w:val="009F523A"/>
    <w:rsid w:val="00A271AE"/>
    <w:rsid w:val="00A5432D"/>
    <w:rsid w:val="00A64E26"/>
    <w:rsid w:val="00A7359B"/>
    <w:rsid w:val="00A75E3E"/>
    <w:rsid w:val="00AB4CA2"/>
    <w:rsid w:val="00AC602E"/>
    <w:rsid w:val="00AF25D1"/>
    <w:rsid w:val="00B00412"/>
    <w:rsid w:val="00B14017"/>
    <w:rsid w:val="00B27BCD"/>
    <w:rsid w:val="00B37E78"/>
    <w:rsid w:val="00B574D3"/>
    <w:rsid w:val="00B77CFF"/>
    <w:rsid w:val="00BB02BB"/>
    <w:rsid w:val="00BE0376"/>
    <w:rsid w:val="00C32ADC"/>
    <w:rsid w:val="00C33814"/>
    <w:rsid w:val="00C41B5A"/>
    <w:rsid w:val="00C54619"/>
    <w:rsid w:val="00C579AB"/>
    <w:rsid w:val="00C63720"/>
    <w:rsid w:val="00C646E1"/>
    <w:rsid w:val="00C808DF"/>
    <w:rsid w:val="00CD7D14"/>
    <w:rsid w:val="00CE74EB"/>
    <w:rsid w:val="00D15523"/>
    <w:rsid w:val="00D300D7"/>
    <w:rsid w:val="00D43697"/>
    <w:rsid w:val="00D70EF5"/>
    <w:rsid w:val="00D9077B"/>
    <w:rsid w:val="00DB0B0A"/>
    <w:rsid w:val="00DB172F"/>
    <w:rsid w:val="00DC2754"/>
    <w:rsid w:val="00DD2A58"/>
    <w:rsid w:val="00DE3347"/>
    <w:rsid w:val="00DE4D6E"/>
    <w:rsid w:val="00E129F4"/>
    <w:rsid w:val="00E14465"/>
    <w:rsid w:val="00E15513"/>
    <w:rsid w:val="00E35910"/>
    <w:rsid w:val="00E457C9"/>
    <w:rsid w:val="00E4696C"/>
    <w:rsid w:val="00E71EEA"/>
    <w:rsid w:val="00E91F0D"/>
    <w:rsid w:val="00EB1340"/>
    <w:rsid w:val="00EB5596"/>
    <w:rsid w:val="00F11864"/>
    <w:rsid w:val="00F31893"/>
    <w:rsid w:val="00F47A4D"/>
    <w:rsid w:val="00F71925"/>
    <w:rsid w:val="00F90D5C"/>
    <w:rsid w:val="00FE51F3"/>
    <w:rsid w:val="00FE63F7"/>
    <w:rsid w:val="00FE7D9D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B966AD5"/>
  <w15:chartTrackingRefBased/>
  <w15:docId w15:val="{ADACAD4E-892D-45C5-96DD-9B44CA09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F0D"/>
    <w:rPr>
      <w:rFonts w:ascii="Times" w:eastAsia="Times" w:hAnsi="Times"/>
      <w:sz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91F0D"/>
    <w:pPr>
      <w:keepNext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link w:val="Heading2Char"/>
    <w:qFormat/>
    <w:rsid w:val="00D9077B"/>
    <w:pPr>
      <w:numPr>
        <w:ilvl w:val="1"/>
        <w:numId w:val="1"/>
      </w:numPr>
      <w:spacing w:before="240"/>
      <w:outlineLvl w:val="1"/>
    </w:pPr>
    <w:rPr>
      <w:rFonts w:ascii="Arial" w:eastAsia="Times New Roman" w:hAnsi="Arial" w:cs="Arial"/>
      <w:sz w:val="22"/>
      <w:lang w:eastAsia="en-US"/>
    </w:rPr>
  </w:style>
  <w:style w:type="paragraph" w:styleId="Heading3">
    <w:name w:val="heading 3"/>
    <w:basedOn w:val="Normal"/>
    <w:link w:val="Heading3Char"/>
    <w:qFormat/>
    <w:rsid w:val="00D9077B"/>
    <w:pPr>
      <w:numPr>
        <w:ilvl w:val="2"/>
        <w:numId w:val="1"/>
      </w:numPr>
      <w:spacing w:before="240"/>
      <w:outlineLvl w:val="2"/>
    </w:pPr>
    <w:rPr>
      <w:rFonts w:ascii="Arial" w:eastAsia="Times New Roman" w:hAnsi="Arial" w:cs="Arial"/>
      <w:sz w:val="22"/>
      <w:lang w:eastAsia="en-US"/>
    </w:rPr>
  </w:style>
  <w:style w:type="paragraph" w:styleId="Heading4">
    <w:name w:val="heading 4"/>
    <w:basedOn w:val="Normal"/>
    <w:link w:val="Heading4Char"/>
    <w:qFormat/>
    <w:rsid w:val="00D9077B"/>
    <w:pPr>
      <w:numPr>
        <w:ilvl w:val="3"/>
        <w:numId w:val="1"/>
      </w:numPr>
      <w:spacing w:before="240"/>
      <w:outlineLvl w:val="3"/>
    </w:pPr>
    <w:rPr>
      <w:rFonts w:ascii="Arial" w:eastAsia="Times New Roman" w:hAnsi="Arial" w:cs="Arial"/>
      <w:sz w:val="22"/>
      <w:lang w:eastAsia="en-US"/>
    </w:rPr>
  </w:style>
  <w:style w:type="paragraph" w:styleId="Heading5">
    <w:name w:val="heading 5"/>
    <w:basedOn w:val="Normal"/>
    <w:link w:val="Heading5Char"/>
    <w:qFormat/>
    <w:rsid w:val="00D9077B"/>
    <w:pPr>
      <w:numPr>
        <w:ilvl w:val="4"/>
        <w:numId w:val="1"/>
      </w:numPr>
      <w:spacing w:before="240"/>
      <w:outlineLvl w:val="4"/>
    </w:pPr>
    <w:rPr>
      <w:rFonts w:ascii="Arial" w:eastAsia="Times New Roman" w:hAnsi="Arial" w:cs="Arial"/>
      <w:sz w:val="22"/>
      <w:lang w:eastAsia="en-US"/>
    </w:rPr>
  </w:style>
  <w:style w:type="paragraph" w:styleId="Heading6">
    <w:name w:val="heading 6"/>
    <w:basedOn w:val="Normal"/>
    <w:link w:val="Heading6Char"/>
    <w:qFormat/>
    <w:rsid w:val="00D9077B"/>
    <w:pPr>
      <w:numPr>
        <w:ilvl w:val="5"/>
        <w:numId w:val="1"/>
      </w:numPr>
      <w:spacing w:before="240"/>
      <w:outlineLvl w:val="5"/>
    </w:pPr>
    <w:rPr>
      <w:rFonts w:ascii="Arial" w:eastAsia="Times New Roman" w:hAnsi="Arial" w:cs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1F0D"/>
    <w:rPr>
      <w:rFonts w:ascii="Arial" w:eastAsia="Times" w:hAnsi="Arial" w:cs="Times New Roman"/>
      <w:b/>
      <w:sz w:val="26"/>
      <w:szCs w:val="20"/>
      <w:lang w:eastAsia="ja-JP"/>
    </w:rPr>
  </w:style>
  <w:style w:type="character" w:styleId="Hyperlink">
    <w:name w:val="Hyperlink"/>
    <w:rsid w:val="00E91F0D"/>
    <w:rPr>
      <w:color w:val="0000FF"/>
      <w:u w:val="single"/>
    </w:rPr>
  </w:style>
  <w:style w:type="paragraph" w:styleId="Header">
    <w:name w:val="header"/>
    <w:basedOn w:val="Normal"/>
    <w:link w:val="HeaderChar"/>
    <w:rsid w:val="00E91F0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91F0D"/>
    <w:rPr>
      <w:rFonts w:ascii="Times" w:eastAsia="Times" w:hAnsi="Times" w:cs="Times New Roman"/>
      <w:sz w:val="24"/>
      <w:szCs w:val="20"/>
      <w:lang w:eastAsia="ja-JP"/>
    </w:rPr>
  </w:style>
  <w:style w:type="paragraph" w:styleId="Footer">
    <w:name w:val="footer"/>
    <w:basedOn w:val="Normal"/>
    <w:link w:val="FooterChar"/>
    <w:rsid w:val="00E91F0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91F0D"/>
    <w:rPr>
      <w:rFonts w:ascii="Times" w:eastAsia="Times" w:hAnsi="Times" w:cs="Times New Roman"/>
      <w:sz w:val="24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1F0D"/>
    <w:rPr>
      <w:rFonts w:ascii="Tahoma" w:eastAsia="Times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54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3Char">
    <w:name w:val="Heading 3 Char"/>
    <w:link w:val="Heading3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4Char">
    <w:name w:val="Heading 4 Char"/>
    <w:link w:val="Heading4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5Char">
    <w:name w:val="Heading 5 Char"/>
    <w:link w:val="Heading5"/>
    <w:rsid w:val="00D9077B"/>
    <w:rPr>
      <w:rFonts w:ascii="Arial" w:eastAsia="Times New Roman" w:hAnsi="Arial" w:cs="Arial"/>
      <w:sz w:val="22"/>
      <w:lang w:eastAsia="en-US"/>
    </w:rPr>
  </w:style>
  <w:style w:type="character" w:customStyle="1" w:styleId="Heading6Char">
    <w:name w:val="Heading 6 Char"/>
    <w:link w:val="Heading6"/>
    <w:rsid w:val="00D9077B"/>
    <w:rPr>
      <w:rFonts w:ascii="Arial" w:eastAsia="Times New Roman" w:hAnsi="Arial" w:cs="Arial"/>
      <w:sz w:val="22"/>
      <w:lang w:eastAsia="en-US"/>
    </w:rPr>
  </w:style>
  <w:style w:type="paragraph" w:customStyle="1" w:styleId="Sectionheadings">
    <w:name w:val="Section headings"/>
    <w:basedOn w:val="Normal"/>
    <w:qFormat/>
    <w:rsid w:val="00D9077B"/>
    <w:pPr>
      <w:numPr>
        <w:numId w:val="1"/>
      </w:numPr>
      <w:tabs>
        <w:tab w:val="clear" w:pos="709"/>
      </w:tabs>
      <w:spacing w:before="120" w:after="200"/>
      <w:ind w:left="425" w:hanging="425"/>
    </w:pPr>
    <w:rPr>
      <w:rFonts w:ascii="Arial" w:eastAsia="Times New Roman" w:hAnsi="Arial" w:cs="Arial"/>
      <w:b/>
      <w:color w:val="C0504D"/>
      <w:sz w:val="28"/>
      <w:szCs w:val="24"/>
      <w:lang w:val="en-US" w:eastAsia="en-US"/>
    </w:rPr>
  </w:style>
  <w:style w:type="paragraph" w:customStyle="1" w:styleId="Tabletext">
    <w:name w:val="Table text"/>
    <w:basedOn w:val="Normal"/>
    <w:qFormat/>
    <w:rsid w:val="00D9077B"/>
    <w:pPr>
      <w:ind w:left="5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EB5596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257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1B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571BD"/>
    <w:rPr>
      <w:rFonts w:ascii="Times" w:eastAsia="Times" w:hAnsi="Times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1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71BD"/>
    <w:rPr>
      <w:rFonts w:ascii="Times" w:eastAsia="Times" w:hAnsi="Times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ritage.vic.gov.au/__data/assets/pdf_file/0030/609267/General-permit-exemption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ritage.council@transport.vic.gov.a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ritage.vic.gov.au/__data/assets/pdf_file/0030/609267/General-permit-exemp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FA0DF324684E86B4BB27FB861C59" ma:contentTypeVersion="13" ma:contentTypeDescription="Create a new document." ma:contentTypeScope="" ma:versionID="5e4a376b263122ec0711b31519184b87">
  <xsd:schema xmlns:xsd="http://www.w3.org/2001/XMLSchema" xmlns:xs="http://www.w3.org/2001/XMLSchema" xmlns:p="http://schemas.microsoft.com/office/2006/metadata/properties" xmlns:ns3="1536ed38-ca40-4d47-afc2-5e54343f58b2" xmlns:ns4="2347b13a-28a5-46b3-b92d-1ce30b3030d8" targetNamespace="http://schemas.microsoft.com/office/2006/metadata/properties" ma:root="true" ma:fieldsID="52a88442cc7efc10fe6e18074afbd040" ns3:_="" ns4:_="">
    <xsd:import namespace="1536ed38-ca40-4d47-afc2-5e54343f58b2"/>
    <xsd:import namespace="2347b13a-28a5-46b3-b92d-1ce30b303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6ed38-ca40-4d47-afc2-5e54343f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7b13a-28a5-46b3-b92d-1ce30b303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37FEC-5872-4C53-AC75-DB2A7EB16D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BE71F4-C637-4888-8E85-8EA0AB6BFB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B73F25-BEE2-4C87-8F8E-7F0BC09CC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4CFC8-39BC-4379-BD93-9EA1D75B0E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B801E9-66E8-40FE-B4CB-AA76F0A2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6ed38-ca40-4d47-afc2-5e54343f58b2"/>
    <ds:schemaRef ds:uri="2347b13a-28a5-46b3-b92d-1ce30b303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 blue plaque application</vt:lpstr>
    </vt:vector>
  </TitlesOfParts>
  <Company>Victorian Government</Company>
  <LinksUpToDate>false</LinksUpToDate>
  <CharactersWithSpaces>6804</CharactersWithSpaces>
  <SharedDoc>false</SharedDoc>
  <HLinks>
    <vt:vector size="6" baseType="variant">
      <vt:variant>
        <vt:i4>2228294</vt:i4>
      </vt:variant>
      <vt:variant>
        <vt:i4>18</vt:i4>
      </vt:variant>
      <vt:variant>
        <vt:i4>0</vt:i4>
      </vt:variant>
      <vt:variant>
        <vt:i4>5</vt:i4>
      </vt:variant>
      <vt:variant>
        <vt:lpwstr>mailto:heritage.council@delwp.vic.gov.au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 blue plaque application</dc:title>
  <dc:subject/>
  <dc:creator>ph31</dc:creator>
  <cp:keywords/>
  <cp:lastModifiedBy>Kathleen T Rowbottom (DTP)</cp:lastModifiedBy>
  <cp:revision>10</cp:revision>
  <cp:lastPrinted>2017-08-31T00:20:00Z</cp:lastPrinted>
  <dcterms:created xsi:type="dcterms:W3CDTF">2023-01-05T00:25:00Z</dcterms:created>
  <dcterms:modified xsi:type="dcterms:W3CDTF">2025-04-07T06:11:00Z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0x0101005CBEFA0DF324684E86B4BB27FB861C59</vt:lpwstr>
  </property>
  <property fmtid="{D5CDD505-2E9C-101B-9397-08002B2CF9AE}" pid="3" name="Language">
    <vt:lpwstr>English</vt:lpwstr>
  </property>
  <property fmtid="{D5CDD505-2E9C-101B-9397-08002B2CF9AE}" pid="4" name="TaxCatchAll">
    <vt:lpwstr/>
  </property>
  <property fmtid="{D5CDD505-2E9C-101B-9397-08002B2CF9AE}" pid="5" name="ece32f50ba964e1fbf627a9d83fe6c01">
    <vt:lpwstr>heritage Council|00000000-0000-0000-0000-000000000000</vt:lpwstr>
  </property>
  <property fmtid="{D5CDD505-2E9C-101B-9397-08002B2CF9AE}" pid="6" name="Communication functions">
    <vt:lpwstr>Blue plaques</vt:lpwstr>
  </property>
  <property fmtid="{D5CDD505-2E9C-101B-9397-08002B2CF9AE}" pid="7" name="k1bd994a94c2413797db3bab8f123f6f">
    <vt:lpwstr/>
  </property>
  <property fmtid="{D5CDD505-2E9C-101B-9397-08002B2CF9AE}" pid="8" name="fc01d91d9ac346658516d76592d70065">
    <vt:lpwstr>2020|e643ff3a-173d-4ecc-afef-184e8c1b72a3</vt:lpwstr>
  </property>
  <property fmtid="{D5CDD505-2E9C-101B-9397-08002B2CF9AE}" pid="9" name="pd01c257034b4e86b1f58279a3bd54c6">
    <vt:lpwstr>Unclassified|7fa379f4-4aba-4692-ab80-7d39d3a23cf4</vt:lpwstr>
  </property>
  <property fmtid="{D5CDD505-2E9C-101B-9397-08002B2CF9AE}" pid="10" name="n771d69a070c4babbf278c67c8a2b859">
    <vt:lpwstr>Planning and Heritage|82214f80-0c69-4a49-83c8-a388d62f51b0</vt:lpwstr>
  </property>
  <property fmtid="{D5CDD505-2E9C-101B-9397-08002B2CF9AE}" pid="11" name="mfe9accc5a0b4653a7b513b67ffd122d">
    <vt:lpwstr>Heritage Council Secretariat|5161c110-e975-4a03-bebc-f972df70e38f</vt:lpwstr>
  </property>
  <property fmtid="{D5CDD505-2E9C-101B-9397-08002B2CF9AE}" pid="12" name="fb3179c379644f499d7166d0c985669b">
    <vt:lpwstr>None|cc223d34-0ee9-4df6-81c7-2f6860593f8f</vt:lpwstr>
  </property>
  <property fmtid="{D5CDD505-2E9C-101B-9397-08002B2CF9AE}" pid="13" name="RoutingRuleDescription">
    <vt:lpwstr>Blue plaque application form</vt:lpwstr>
  </property>
  <property fmtid="{D5CDD505-2E9C-101B-9397-08002B2CF9AE}" pid="14" name="a25c4e3633654d669cbaa09ae6b70789">
    <vt:lpwstr/>
  </property>
  <property fmtid="{D5CDD505-2E9C-101B-9397-08002B2CF9AE}" pid="15" name="ic50d0a05a8e4d9791dac67f8a1e716c">
    <vt:lpwstr>Planning|a27341dd-7be7-4882-a552-a667d667e276</vt:lpwstr>
  </property>
  <property fmtid="{D5CDD505-2E9C-101B-9397-08002B2CF9AE}" pid="16" name="Section">
    <vt:lpwstr/>
  </property>
  <property fmtid="{D5CDD505-2E9C-101B-9397-08002B2CF9AE}" pid="17" name="Year">
    <vt:lpwstr>42;#2020|e643ff3a-173d-4ecc-afef-184e8c1b72a3</vt:lpwstr>
  </property>
  <property fmtid="{D5CDD505-2E9C-101B-9397-08002B2CF9AE}" pid="18" name="Sub-Section">
    <vt:lpwstr/>
  </property>
  <property fmtid="{D5CDD505-2E9C-101B-9397-08002B2CF9AE}" pid="19" name="_dlc_DocId">
    <vt:lpwstr>DOCID357-756224951-136</vt:lpwstr>
  </property>
  <property fmtid="{D5CDD505-2E9C-101B-9397-08002B2CF9AE}" pid="20" name="_dlc_DocIdItemGuid">
    <vt:lpwstr>8f836211-a013-4330-b0d5-e44342351b2e</vt:lpwstr>
  </property>
  <property fmtid="{D5CDD505-2E9C-101B-9397-08002B2CF9AE}" pid="21" name="_dlc_DocIdUrl">
    <vt:lpwstr>https://delwpvicgovau.sharepoint.com/sites/ecm_357/_layouts/15/DocIdRedir.aspx?ID=DOCID357-756224951-136, DOCID357-756224951-136</vt:lpwstr>
  </property>
  <property fmtid="{D5CDD505-2E9C-101B-9397-08002B2CF9AE}" pid="22" name="display_urn:schemas-microsoft-com:office:office#SharedWithUsers">
    <vt:lpwstr>Kathleen T Rowbottom (DELWP)</vt:lpwstr>
  </property>
  <property fmtid="{D5CDD505-2E9C-101B-9397-08002B2CF9AE}" pid="23" name="SharedWithUsers">
    <vt:lpwstr>1127;#Kathleen T Rowbottom (DELWP)</vt:lpwstr>
  </property>
  <property fmtid="{D5CDD505-2E9C-101B-9397-08002B2CF9AE}" pid="24" name="Order">
    <vt:lpwstr>13600.0000000000</vt:lpwstr>
  </property>
  <property fmtid="{D5CDD505-2E9C-101B-9397-08002B2CF9AE}" pid="25" name="MSIP_Label_4257e2ab-f512-40e2-9c9a-c64247360765_Enabled">
    <vt:lpwstr>true</vt:lpwstr>
  </property>
  <property fmtid="{D5CDD505-2E9C-101B-9397-08002B2CF9AE}" pid="26" name="MSIP_Label_4257e2ab-f512-40e2-9c9a-c64247360765_SetDate">
    <vt:lpwstr>2023-01-05T00:25:16Z</vt:lpwstr>
  </property>
  <property fmtid="{D5CDD505-2E9C-101B-9397-08002B2CF9AE}" pid="27" name="MSIP_Label_4257e2ab-f512-40e2-9c9a-c64247360765_Method">
    <vt:lpwstr>Privileged</vt:lpwstr>
  </property>
  <property fmtid="{D5CDD505-2E9C-101B-9397-08002B2CF9AE}" pid="28" name="MSIP_Label_4257e2ab-f512-40e2-9c9a-c64247360765_Name">
    <vt:lpwstr>OFFICIAL</vt:lpwstr>
  </property>
  <property fmtid="{D5CDD505-2E9C-101B-9397-08002B2CF9AE}" pid="29" name="MSIP_Label_4257e2ab-f512-40e2-9c9a-c64247360765_SiteId">
    <vt:lpwstr>e8bdd6f7-fc18-4e48-a554-7f547927223b</vt:lpwstr>
  </property>
  <property fmtid="{D5CDD505-2E9C-101B-9397-08002B2CF9AE}" pid="30" name="MSIP_Label_4257e2ab-f512-40e2-9c9a-c64247360765_ActionId">
    <vt:lpwstr>02825af6-3a72-44b9-9787-ec894d2bcc9d</vt:lpwstr>
  </property>
  <property fmtid="{D5CDD505-2E9C-101B-9397-08002B2CF9AE}" pid="31" name="MSIP_Label_4257e2ab-f512-40e2-9c9a-c64247360765_ContentBits">
    <vt:lpwstr>2</vt:lpwstr>
  </property>
</Properties>
</file>